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99FC2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CC2B443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48A3F8F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6B54D41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24619DA4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4FE96D20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490C4894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7493B71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4F7A4A8C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218AB74D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61A6C1AA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5560758B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08A26B7" w14:textId="77777777" w:rsidR="009C6C24" w:rsidRPr="00176192" w:rsidRDefault="009C6C24" w:rsidP="00A84F9A">
      <w:pPr>
        <w:jc w:val="left"/>
        <w:rPr>
          <w:rFonts w:ascii="Arial" w:hAnsi="Arial" w:cs="Arial"/>
          <w:sz w:val="18"/>
          <w:szCs w:val="18"/>
        </w:rPr>
      </w:pPr>
    </w:p>
    <w:p w14:paraId="7EFC36C8" w14:textId="77777777" w:rsidR="009C6C24" w:rsidRPr="00176192" w:rsidRDefault="009C6C24" w:rsidP="00A84F9A">
      <w:pPr>
        <w:jc w:val="left"/>
        <w:rPr>
          <w:rFonts w:ascii="Arial" w:hAnsi="Arial" w:cs="Arial"/>
          <w:sz w:val="18"/>
          <w:szCs w:val="18"/>
        </w:rPr>
      </w:pPr>
    </w:p>
    <w:p w14:paraId="2CCEA40C" w14:textId="77777777" w:rsidR="00E00733" w:rsidRPr="00176192" w:rsidRDefault="00E00733" w:rsidP="00A82AA4">
      <w:pPr>
        <w:jc w:val="center"/>
        <w:rPr>
          <w:rFonts w:ascii="Arial" w:hAnsi="Arial" w:cs="Arial"/>
          <w:b/>
          <w:sz w:val="22"/>
          <w:szCs w:val="22"/>
        </w:rPr>
      </w:pPr>
      <w:r w:rsidRPr="00176192">
        <w:rPr>
          <w:rFonts w:ascii="Arial" w:hAnsi="Arial" w:cs="Arial"/>
          <w:b/>
          <w:sz w:val="22"/>
          <w:szCs w:val="22"/>
          <w:u w:val="single"/>
        </w:rPr>
        <w:t>SPECIFICATION</w:t>
      </w:r>
    </w:p>
    <w:p w14:paraId="0E7830E9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33F9183D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6239B79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4F105D74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41DE0594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D88E1D1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074C1414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0CAAEE34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1480F771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32A16685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4E6C631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544E49C0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5A701FA4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1A7ACF11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46675A5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19BC3D2B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658368C5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7D5738B6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16279495" w14:textId="77777777" w:rsidR="00E00733" w:rsidRPr="00176192" w:rsidRDefault="00A225A7" w:rsidP="00A225A7">
      <w:pPr>
        <w:tabs>
          <w:tab w:val="left" w:pos="2581"/>
        </w:tabs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ab/>
      </w:r>
    </w:p>
    <w:p w14:paraId="077BD25A" w14:textId="77777777" w:rsidR="00E73737" w:rsidRPr="00176192" w:rsidRDefault="00E73737" w:rsidP="00A84F9A">
      <w:pPr>
        <w:jc w:val="left"/>
        <w:rPr>
          <w:rFonts w:ascii="Arial" w:hAnsi="Arial" w:cs="Arial"/>
          <w:sz w:val="18"/>
          <w:szCs w:val="18"/>
        </w:rPr>
      </w:pPr>
    </w:p>
    <w:p w14:paraId="34417F58" w14:textId="77777777" w:rsidR="00E73737" w:rsidRPr="00176192" w:rsidRDefault="00E73737" w:rsidP="00A84F9A">
      <w:pPr>
        <w:jc w:val="left"/>
        <w:rPr>
          <w:rFonts w:ascii="Arial" w:hAnsi="Arial" w:cs="Arial"/>
          <w:sz w:val="18"/>
          <w:szCs w:val="18"/>
        </w:rPr>
      </w:pPr>
    </w:p>
    <w:p w14:paraId="4FBF12BB" w14:textId="77777777" w:rsidR="00E73737" w:rsidRPr="00176192" w:rsidRDefault="00E73737" w:rsidP="00A84F9A">
      <w:pPr>
        <w:jc w:val="left"/>
        <w:rPr>
          <w:rFonts w:ascii="Arial" w:hAnsi="Arial" w:cs="Arial"/>
          <w:sz w:val="18"/>
          <w:szCs w:val="18"/>
        </w:rPr>
      </w:pPr>
    </w:p>
    <w:p w14:paraId="703E7FE0" w14:textId="77777777" w:rsidR="00E73737" w:rsidRPr="00176192" w:rsidRDefault="00E73737" w:rsidP="00A84F9A">
      <w:pPr>
        <w:jc w:val="left"/>
        <w:rPr>
          <w:rFonts w:ascii="Arial" w:hAnsi="Arial" w:cs="Arial"/>
          <w:sz w:val="18"/>
          <w:szCs w:val="18"/>
        </w:rPr>
      </w:pPr>
    </w:p>
    <w:p w14:paraId="28BC9C74" w14:textId="77777777" w:rsidR="00E73737" w:rsidRPr="00176192" w:rsidRDefault="00E73737" w:rsidP="00A84F9A">
      <w:pPr>
        <w:jc w:val="left"/>
        <w:rPr>
          <w:rFonts w:ascii="Arial" w:hAnsi="Arial" w:cs="Arial"/>
          <w:sz w:val="18"/>
          <w:szCs w:val="18"/>
        </w:rPr>
      </w:pPr>
    </w:p>
    <w:p w14:paraId="66CACD27" w14:textId="77777777" w:rsidR="00E73737" w:rsidRPr="00176192" w:rsidRDefault="00E73737" w:rsidP="00A84F9A">
      <w:pPr>
        <w:jc w:val="left"/>
        <w:rPr>
          <w:rFonts w:ascii="Arial" w:hAnsi="Arial" w:cs="Arial"/>
          <w:sz w:val="18"/>
          <w:szCs w:val="18"/>
        </w:rPr>
      </w:pPr>
    </w:p>
    <w:p w14:paraId="0D2D4828" w14:textId="77777777" w:rsidR="00E73737" w:rsidRPr="00176192" w:rsidRDefault="00E73737" w:rsidP="00A84F9A">
      <w:pPr>
        <w:jc w:val="left"/>
        <w:rPr>
          <w:rFonts w:ascii="Arial" w:hAnsi="Arial" w:cs="Arial"/>
          <w:sz w:val="18"/>
          <w:szCs w:val="18"/>
        </w:rPr>
      </w:pPr>
    </w:p>
    <w:p w14:paraId="1D35EB18" w14:textId="77777777" w:rsidR="009C6C24" w:rsidRPr="00176192" w:rsidRDefault="009C6C24" w:rsidP="00A84F9A">
      <w:pPr>
        <w:jc w:val="left"/>
        <w:rPr>
          <w:rFonts w:ascii="Arial" w:hAnsi="Arial" w:cs="Arial"/>
          <w:sz w:val="18"/>
          <w:szCs w:val="18"/>
        </w:rPr>
      </w:pPr>
    </w:p>
    <w:p w14:paraId="3888B2EA" w14:textId="77777777" w:rsidR="009C6C24" w:rsidRPr="00176192" w:rsidRDefault="009C6C24" w:rsidP="00A84F9A">
      <w:pPr>
        <w:jc w:val="left"/>
        <w:rPr>
          <w:rFonts w:ascii="Arial" w:hAnsi="Arial" w:cs="Arial"/>
          <w:sz w:val="18"/>
          <w:szCs w:val="18"/>
        </w:rPr>
      </w:pPr>
    </w:p>
    <w:p w14:paraId="6F448183" w14:textId="77777777" w:rsidR="009C6C24" w:rsidRPr="00176192" w:rsidRDefault="009C6C24" w:rsidP="00A84F9A">
      <w:pPr>
        <w:jc w:val="left"/>
        <w:rPr>
          <w:rFonts w:ascii="Arial" w:hAnsi="Arial" w:cs="Arial"/>
          <w:sz w:val="18"/>
          <w:szCs w:val="18"/>
        </w:rPr>
      </w:pPr>
    </w:p>
    <w:p w14:paraId="32297BDF" w14:textId="77777777" w:rsidR="009C6C24" w:rsidRPr="00176192" w:rsidRDefault="009C6C24" w:rsidP="00A84F9A">
      <w:pPr>
        <w:jc w:val="left"/>
        <w:rPr>
          <w:rFonts w:ascii="Arial" w:hAnsi="Arial" w:cs="Arial"/>
          <w:sz w:val="18"/>
          <w:szCs w:val="18"/>
        </w:rPr>
      </w:pPr>
    </w:p>
    <w:p w14:paraId="7C81E875" w14:textId="77777777" w:rsidR="00B04638" w:rsidRPr="00176192" w:rsidRDefault="00B04638" w:rsidP="00A84F9A">
      <w:pPr>
        <w:jc w:val="left"/>
        <w:rPr>
          <w:rFonts w:ascii="Arial" w:hAnsi="Arial" w:cs="Arial"/>
          <w:sz w:val="18"/>
          <w:szCs w:val="18"/>
        </w:rPr>
      </w:pPr>
    </w:p>
    <w:p w14:paraId="1EBFD787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40BC15CF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  <w:u w:val="single"/>
        </w:rPr>
        <w:t>Contents</w:t>
      </w:r>
      <w:r w:rsidRPr="00176192">
        <w:rPr>
          <w:rFonts w:ascii="Arial" w:hAnsi="Arial" w:cs="Arial"/>
          <w:sz w:val="18"/>
          <w:szCs w:val="18"/>
        </w:rPr>
        <w:t>:</w:t>
      </w:r>
    </w:p>
    <w:p w14:paraId="0A9D6FC8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</w:p>
    <w:p w14:paraId="54D60D5E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>Introduction</w:t>
      </w:r>
    </w:p>
    <w:p w14:paraId="4BD68FCB" w14:textId="77777777" w:rsidR="00E00733" w:rsidRPr="00176192" w:rsidRDefault="00E00733" w:rsidP="00A84F9A">
      <w:pPr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>Contract Specific Requirements</w:t>
      </w:r>
    </w:p>
    <w:p w14:paraId="01574DCB" w14:textId="701387BB" w:rsidR="00D11358" w:rsidRPr="00176192" w:rsidRDefault="00D11358" w:rsidP="00A84F9A">
      <w:pPr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>Specification</w:t>
      </w:r>
      <w:r w:rsidR="00176192">
        <w:rPr>
          <w:rFonts w:ascii="Arial" w:hAnsi="Arial" w:cs="Arial"/>
          <w:sz w:val="18"/>
          <w:szCs w:val="18"/>
        </w:rPr>
        <w:t xml:space="preserve"> (refer separate .pdf file)</w:t>
      </w:r>
      <w:r w:rsidRPr="00176192">
        <w:rPr>
          <w:rFonts w:ascii="Arial" w:hAnsi="Arial" w:cs="Arial"/>
          <w:sz w:val="18"/>
          <w:szCs w:val="18"/>
        </w:rPr>
        <w:t>:</w:t>
      </w:r>
    </w:p>
    <w:p w14:paraId="0D501F91" w14:textId="77777777" w:rsidR="00D11358" w:rsidRPr="00176192" w:rsidRDefault="00D11358" w:rsidP="00A84F9A">
      <w:pPr>
        <w:jc w:val="left"/>
        <w:rPr>
          <w:rFonts w:ascii="Arial" w:hAnsi="Arial" w:cs="Arial"/>
          <w:sz w:val="18"/>
          <w:szCs w:val="18"/>
        </w:rPr>
      </w:pPr>
      <w:commentRangeStart w:id="1"/>
      <w:r w:rsidRPr="00176192">
        <w:rPr>
          <w:rFonts w:ascii="Arial" w:hAnsi="Arial" w:cs="Arial"/>
          <w:sz w:val="18"/>
          <w:szCs w:val="18"/>
        </w:rPr>
        <w:tab/>
        <w:t xml:space="preserve">Division </w:t>
      </w:r>
      <w:r w:rsidR="00A225A7" w:rsidRPr="00176192">
        <w:rPr>
          <w:rFonts w:ascii="Arial" w:hAnsi="Arial" w:cs="Arial"/>
          <w:sz w:val="18"/>
          <w:szCs w:val="18"/>
        </w:rPr>
        <w:t>G - General</w:t>
      </w:r>
    </w:p>
    <w:p w14:paraId="55D7C7B5" w14:textId="77777777" w:rsidR="00A225A7" w:rsidRPr="00176192" w:rsidRDefault="00A225A7" w:rsidP="00A84F9A">
      <w:pPr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ab/>
        <w:t>Division CH – Construction &amp; Handover</w:t>
      </w:r>
    </w:p>
    <w:p w14:paraId="52153B6A" w14:textId="77777777" w:rsidR="00D11358" w:rsidRPr="00176192" w:rsidRDefault="00D11358" w:rsidP="00A84F9A">
      <w:pPr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ab/>
        <w:t xml:space="preserve">Division </w:t>
      </w:r>
      <w:r w:rsidR="00A225A7" w:rsidRPr="00176192">
        <w:rPr>
          <w:rFonts w:ascii="Arial" w:hAnsi="Arial" w:cs="Arial"/>
          <w:sz w:val="18"/>
          <w:szCs w:val="18"/>
        </w:rPr>
        <w:t>R</w:t>
      </w:r>
      <w:r w:rsidRPr="00176192">
        <w:rPr>
          <w:rFonts w:ascii="Arial" w:hAnsi="Arial" w:cs="Arial"/>
          <w:sz w:val="18"/>
          <w:szCs w:val="18"/>
        </w:rPr>
        <w:t xml:space="preserve"> </w:t>
      </w:r>
      <w:r w:rsidR="00853025" w:rsidRPr="00176192">
        <w:rPr>
          <w:rFonts w:ascii="Arial" w:hAnsi="Arial" w:cs="Arial"/>
          <w:sz w:val="18"/>
          <w:szCs w:val="18"/>
        </w:rPr>
        <w:t>-</w:t>
      </w:r>
      <w:r w:rsidRPr="00176192">
        <w:rPr>
          <w:rFonts w:ascii="Arial" w:hAnsi="Arial" w:cs="Arial"/>
          <w:sz w:val="18"/>
          <w:szCs w:val="18"/>
        </w:rPr>
        <w:t xml:space="preserve"> Roadworks</w:t>
      </w:r>
    </w:p>
    <w:p w14:paraId="13952CC6" w14:textId="77777777" w:rsidR="00D11358" w:rsidRPr="00176192" w:rsidRDefault="00853025" w:rsidP="00A84F9A">
      <w:pPr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ab/>
      </w:r>
      <w:r w:rsidR="00D11358" w:rsidRPr="00176192">
        <w:rPr>
          <w:rFonts w:ascii="Arial" w:hAnsi="Arial" w:cs="Arial"/>
          <w:sz w:val="18"/>
          <w:szCs w:val="18"/>
        </w:rPr>
        <w:t xml:space="preserve">Division </w:t>
      </w:r>
      <w:r w:rsidR="00A225A7" w:rsidRPr="00176192">
        <w:rPr>
          <w:rFonts w:ascii="Arial" w:hAnsi="Arial" w:cs="Arial"/>
          <w:sz w:val="18"/>
          <w:szCs w:val="18"/>
        </w:rPr>
        <w:t>CC</w:t>
      </w:r>
      <w:r w:rsidR="00D11358" w:rsidRPr="00176192">
        <w:rPr>
          <w:rFonts w:ascii="Arial" w:hAnsi="Arial" w:cs="Arial"/>
          <w:sz w:val="18"/>
          <w:szCs w:val="18"/>
        </w:rPr>
        <w:t xml:space="preserve"> - Concrete</w:t>
      </w:r>
    </w:p>
    <w:p w14:paraId="5CE3648C" w14:textId="77777777" w:rsidR="00D11358" w:rsidRPr="00176192" w:rsidRDefault="00D11358" w:rsidP="00A84F9A">
      <w:pPr>
        <w:jc w:val="left"/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ab/>
        <w:t xml:space="preserve">Division </w:t>
      </w:r>
      <w:r w:rsidR="00A225A7" w:rsidRPr="00176192">
        <w:rPr>
          <w:rFonts w:ascii="Arial" w:hAnsi="Arial" w:cs="Arial"/>
          <w:sz w:val="18"/>
          <w:szCs w:val="18"/>
        </w:rPr>
        <w:t>S</w:t>
      </w:r>
      <w:r w:rsidRPr="00176192">
        <w:rPr>
          <w:rFonts w:ascii="Arial" w:hAnsi="Arial" w:cs="Arial"/>
          <w:sz w:val="18"/>
          <w:szCs w:val="18"/>
        </w:rPr>
        <w:t xml:space="preserve"> - </w:t>
      </w:r>
      <w:r w:rsidR="00957176" w:rsidRPr="00176192">
        <w:rPr>
          <w:rFonts w:ascii="Arial" w:hAnsi="Arial" w:cs="Arial"/>
          <w:sz w:val="18"/>
          <w:szCs w:val="18"/>
        </w:rPr>
        <w:t>Structures</w:t>
      </w:r>
      <w:commentRangeEnd w:id="1"/>
      <w:r w:rsidR="00404239">
        <w:rPr>
          <w:rStyle w:val="CommentReference"/>
        </w:rPr>
        <w:commentReference w:id="1"/>
      </w:r>
    </w:p>
    <w:p w14:paraId="1A9526AE" w14:textId="77777777" w:rsidR="00172467" w:rsidRPr="00176192" w:rsidRDefault="00172467" w:rsidP="00A84F9A">
      <w:pPr>
        <w:jc w:val="left"/>
        <w:rPr>
          <w:rFonts w:ascii="Arial" w:hAnsi="Arial" w:cs="Arial"/>
          <w:bCs/>
          <w:sz w:val="18"/>
          <w:szCs w:val="18"/>
        </w:rPr>
      </w:pPr>
    </w:p>
    <w:p w14:paraId="66F99030" w14:textId="77777777" w:rsidR="00B04638" w:rsidRPr="00176192" w:rsidRDefault="00B04638" w:rsidP="00A84F9A">
      <w:pPr>
        <w:jc w:val="left"/>
        <w:rPr>
          <w:rFonts w:ascii="Arial" w:hAnsi="Arial" w:cs="Arial"/>
          <w:bCs/>
          <w:sz w:val="18"/>
          <w:szCs w:val="18"/>
        </w:rPr>
      </w:pPr>
    </w:p>
    <w:p w14:paraId="0F1D7D5F" w14:textId="77777777" w:rsidR="00172467" w:rsidRPr="00176192" w:rsidRDefault="00172467" w:rsidP="00A84F9A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  <w:sectPr w:rsidR="00172467" w:rsidRPr="00176192" w:rsidSect="00E00733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851" w:right="851" w:bottom="567" w:left="1701" w:header="851" w:footer="567" w:gutter="0"/>
          <w:cols w:space="720"/>
          <w:noEndnote/>
        </w:sectPr>
      </w:pPr>
    </w:p>
    <w:p w14:paraId="5C63D6DF" w14:textId="77777777" w:rsidR="00296DE8" w:rsidRPr="00176192" w:rsidRDefault="00296DE8" w:rsidP="00A84F9A">
      <w:pPr>
        <w:jc w:val="left"/>
        <w:rPr>
          <w:rFonts w:ascii="Arial" w:hAnsi="Arial" w:cs="Arial"/>
          <w:sz w:val="18"/>
          <w:szCs w:val="18"/>
        </w:rPr>
      </w:pPr>
    </w:p>
    <w:p w14:paraId="7D37083E" w14:textId="77777777" w:rsidR="00A22BCB" w:rsidRPr="00176192" w:rsidRDefault="00962D39" w:rsidP="00A22BCB">
      <w:pPr>
        <w:jc w:val="left"/>
        <w:rPr>
          <w:rFonts w:ascii="Arial" w:hAnsi="Arial" w:cs="Arial"/>
          <w:bCs/>
          <w:iCs/>
          <w:sz w:val="18"/>
          <w:szCs w:val="18"/>
        </w:rPr>
      </w:pPr>
      <w:r w:rsidRPr="00176192">
        <w:rPr>
          <w:rFonts w:ascii="Arial" w:hAnsi="Arial" w:cs="Arial"/>
          <w:bCs/>
          <w:iCs/>
          <w:sz w:val="18"/>
          <w:szCs w:val="18"/>
        </w:rPr>
        <w:t>The Specification for this Contract is based on the D</w:t>
      </w:r>
      <w:r w:rsidR="00E0195D" w:rsidRPr="00176192">
        <w:rPr>
          <w:rFonts w:ascii="Arial" w:hAnsi="Arial" w:cs="Arial"/>
          <w:bCs/>
          <w:iCs/>
          <w:sz w:val="18"/>
          <w:szCs w:val="18"/>
        </w:rPr>
        <w:t>P</w:t>
      </w:r>
      <w:r w:rsidRPr="00176192">
        <w:rPr>
          <w:rFonts w:ascii="Arial" w:hAnsi="Arial" w:cs="Arial"/>
          <w:bCs/>
          <w:iCs/>
          <w:sz w:val="18"/>
          <w:szCs w:val="18"/>
        </w:rPr>
        <w:t>TI Master Specification for Transport Infrastructure (</w:t>
      </w:r>
      <w:r w:rsidRPr="00176192">
        <w:rPr>
          <w:rFonts w:ascii="Arial" w:hAnsi="Arial" w:cs="Arial"/>
          <w:b/>
          <w:bCs/>
          <w:iCs/>
          <w:sz w:val="18"/>
          <w:szCs w:val="18"/>
        </w:rPr>
        <w:t>“D</w:t>
      </w:r>
      <w:r w:rsidR="00E0195D" w:rsidRPr="00176192">
        <w:rPr>
          <w:rFonts w:ascii="Arial" w:hAnsi="Arial" w:cs="Arial"/>
          <w:b/>
          <w:bCs/>
          <w:iCs/>
          <w:sz w:val="18"/>
          <w:szCs w:val="18"/>
        </w:rPr>
        <w:t>P</w:t>
      </w:r>
      <w:r w:rsidRPr="00176192">
        <w:rPr>
          <w:rFonts w:ascii="Arial" w:hAnsi="Arial" w:cs="Arial"/>
          <w:b/>
          <w:bCs/>
          <w:iCs/>
          <w:sz w:val="18"/>
          <w:szCs w:val="18"/>
        </w:rPr>
        <w:t>TI Master Specification”</w:t>
      </w:r>
      <w:r w:rsidRPr="00176192">
        <w:rPr>
          <w:rFonts w:ascii="Arial" w:hAnsi="Arial" w:cs="Arial"/>
          <w:bCs/>
          <w:iCs/>
          <w:sz w:val="18"/>
          <w:szCs w:val="18"/>
        </w:rPr>
        <w:t>). Any specific requirements for this Contract are included in the part "Contract Specific Requirements”.</w:t>
      </w:r>
      <w:r w:rsidR="00A22BCB" w:rsidRPr="00176192">
        <w:rPr>
          <w:rFonts w:ascii="Arial" w:hAnsi="Arial" w:cs="Arial"/>
          <w:bCs/>
          <w:iCs/>
          <w:sz w:val="18"/>
          <w:szCs w:val="18"/>
        </w:rPr>
        <w:t xml:space="preserve">  In the event of any inconsistency or ambiguity, the Contract Specific Requirements shall take precedence over any other part of the </w:t>
      </w:r>
      <w:r w:rsidR="005B1868" w:rsidRPr="00176192">
        <w:rPr>
          <w:rFonts w:ascii="Arial" w:hAnsi="Arial" w:cs="Arial"/>
          <w:bCs/>
          <w:iCs/>
          <w:sz w:val="18"/>
          <w:szCs w:val="18"/>
        </w:rPr>
        <w:t>Specification or</w:t>
      </w:r>
      <w:r w:rsidR="00A22BCB" w:rsidRPr="00176192">
        <w:rPr>
          <w:rFonts w:ascii="Arial" w:hAnsi="Arial" w:cs="Arial"/>
          <w:bCs/>
          <w:iCs/>
          <w:sz w:val="18"/>
          <w:szCs w:val="18"/>
        </w:rPr>
        <w:t xml:space="preserve"> the drawings.</w:t>
      </w:r>
    </w:p>
    <w:p w14:paraId="43442D8E" w14:textId="77777777" w:rsidR="00A22BCB" w:rsidRPr="00176192" w:rsidRDefault="00A22BCB" w:rsidP="00962D39">
      <w:pPr>
        <w:jc w:val="left"/>
        <w:rPr>
          <w:rFonts w:ascii="Arial" w:hAnsi="Arial" w:cs="Arial"/>
          <w:bCs/>
          <w:iCs/>
          <w:sz w:val="18"/>
          <w:szCs w:val="18"/>
        </w:rPr>
      </w:pPr>
    </w:p>
    <w:p w14:paraId="6E6CBF05" w14:textId="1C469E27" w:rsidR="003D2E6B" w:rsidRPr="00176192" w:rsidRDefault="003D2E6B" w:rsidP="00A84F9A">
      <w:pPr>
        <w:jc w:val="left"/>
        <w:rPr>
          <w:rFonts w:ascii="Arial" w:hAnsi="Arial" w:cs="Arial"/>
          <w:sz w:val="18"/>
          <w:szCs w:val="18"/>
        </w:rPr>
      </w:pPr>
      <w:commentRangeStart w:id="2"/>
      <w:r w:rsidRPr="00176192">
        <w:rPr>
          <w:rFonts w:ascii="Arial" w:hAnsi="Arial" w:cs="Arial"/>
          <w:sz w:val="18"/>
          <w:szCs w:val="18"/>
        </w:rPr>
        <w:t>The Specification for this Contract comprises the Contract Specific Requirements and the following parts of the D</w:t>
      </w:r>
      <w:r w:rsidR="00E0195D" w:rsidRPr="00176192">
        <w:rPr>
          <w:rFonts w:ascii="Arial" w:hAnsi="Arial" w:cs="Arial"/>
          <w:sz w:val="18"/>
          <w:szCs w:val="18"/>
        </w:rPr>
        <w:t>PT</w:t>
      </w:r>
      <w:r w:rsidRPr="00176192">
        <w:rPr>
          <w:rFonts w:ascii="Arial" w:hAnsi="Arial" w:cs="Arial"/>
          <w:sz w:val="18"/>
          <w:szCs w:val="18"/>
        </w:rPr>
        <w:t>I</w:t>
      </w:r>
      <w:r w:rsidR="00E6007D" w:rsidRPr="00176192">
        <w:rPr>
          <w:rFonts w:ascii="Arial" w:hAnsi="Arial" w:cs="Arial"/>
          <w:sz w:val="18"/>
          <w:szCs w:val="18"/>
        </w:rPr>
        <w:t xml:space="preserve"> </w:t>
      </w:r>
      <w:r w:rsidR="00962D39" w:rsidRPr="00176192">
        <w:rPr>
          <w:rFonts w:ascii="Arial" w:hAnsi="Arial" w:cs="Arial"/>
          <w:sz w:val="18"/>
          <w:szCs w:val="18"/>
        </w:rPr>
        <w:t>M</w:t>
      </w:r>
      <w:r w:rsidR="00E6007D" w:rsidRPr="00176192">
        <w:rPr>
          <w:rFonts w:ascii="Arial" w:hAnsi="Arial" w:cs="Arial"/>
          <w:sz w:val="18"/>
          <w:szCs w:val="18"/>
        </w:rPr>
        <w:t xml:space="preserve">aster </w:t>
      </w:r>
      <w:r w:rsidR="00962D39" w:rsidRPr="00176192">
        <w:rPr>
          <w:rFonts w:ascii="Arial" w:hAnsi="Arial" w:cs="Arial"/>
          <w:sz w:val="18"/>
          <w:szCs w:val="18"/>
        </w:rPr>
        <w:t>S</w:t>
      </w:r>
      <w:r w:rsidR="00E6007D" w:rsidRPr="00176192">
        <w:rPr>
          <w:rFonts w:ascii="Arial" w:hAnsi="Arial" w:cs="Arial"/>
          <w:sz w:val="18"/>
          <w:szCs w:val="18"/>
        </w:rPr>
        <w:t>pecification</w:t>
      </w:r>
      <w:r w:rsidRPr="00176192">
        <w:rPr>
          <w:rFonts w:ascii="Arial" w:hAnsi="Arial" w:cs="Arial"/>
          <w:sz w:val="18"/>
          <w:szCs w:val="18"/>
        </w:rPr>
        <w:t>:</w:t>
      </w:r>
      <w:commentRangeEnd w:id="2"/>
      <w:r w:rsidR="00404239">
        <w:rPr>
          <w:rStyle w:val="CommentReference"/>
        </w:rPr>
        <w:commentReference w:id="2"/>
      </w:r>
    </w:p>
    <w:p w14:paraId="5CE9227E" w14:textId="77777777" w:rsidR="00AA1CBB" w:rsidRDefault="00AA1CBB" w:rsidP="00A84F9A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709"/>
        <w:gridCol w:w="6804"/>
        <w:gridCol w:w="1701"/>
        <w:gridCol w:w="319"/>
      </w:tblGrid>
      <w:tr w:rsidR="00A301CC" w:rsidRPr="00A301CC" w14:paraId="05854FFE" w14:textId="77777777" w:rsidTr="00AC5944">
        <w:trPr>
          <w:gridAfter w:val="1"/>
          <w:wAfter w:w="319" w:type="dxa"/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2617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301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Part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B23B7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301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Title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D191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301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Edition</w:t>
            </w:r>
          </w:p>
        </w:tc>
      </w:tr>
      <w:tr w:rsidR="00A301CC" w:rsidRPr="00BC2F57" w14:paraId="0EA3109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6C1B" w14:textId="77777777" w:rsidR="00A301CC" w:rsidRPr="00BC2F57" w:rsidRDefault="00A301CC" w:rsidP="00A301C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247C9" w14:textId="173664D1" w:rsidR="00A301CC" w:rsidRPr="00BC2F57" w:rsidRDefault="00CB6EE8" w:rsidP="00A301C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Division G - General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CD27" w14:textId="77777777" w:rsidR="00A301CC" w:rsidRPr="00BC2F57" w:rsidRDefault="00A301CC" w:rsidP="00A301C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</w:tr>
      <w:tr w:rsidR="00A301CC" w:rsidRPr="00A301CC" w14:paraId="274F401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0B0D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C80A" w14:textId="642271D4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G05 IMS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0B11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688BA20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FBE2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0E4EA" w14:textId="1875AF9B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G10 Preliminaries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E0B7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53B2219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90D5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197E" w14:textId="75DE7BC3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G20 Quality Management Requirements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AFA5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5606638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4140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1D73" w14:textId="733ED95A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G20M Minor Quality Systems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9F85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044BF83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B39E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871E" w14:textId="4D25591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G25 Risk Management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781E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7526E4C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EC766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7756" w14:textId="2CD7A9E3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G30 Work Health and Safety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EBA4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049AF3B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2C82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7A6E" w14:textId="689D3DD5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G30 Work Health and Safety MP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8389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0F895B1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72C0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00877" w14:textId="735A0272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G30 Work Health and Safety SWMS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19977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37EA65A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B083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4571" w14:textId="5F1CC919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G50 Environmental Management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3CE33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147757A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6DF2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BD6D" w14:textId="6E5B9D52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G50W Environmental Management Requirements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0B046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08B31F4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7791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C8D8" w14:textId="4BAF3971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G51 Environmental Management Systems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F823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00C5BE7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8721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F59F" w14:textId="307EEF54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G52 Heritage Management and Native Title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BF89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3797660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B0F3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2C53" w14:textId="10B04934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G53 Noise Mitigation Treatments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4D7C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7DE76BD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645F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5DD6" w14:textId="55F501A4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G40 Safety Provisions for Rail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C5F7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A301CC" w:rsidRPr="00A301CC" w14:paraId="40F0DC6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2D5E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4397" w14:textId="334CE1CC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G45 Railways Management Planning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ECE5" w14:textId="77777777" w:rsidR="00A301CC" w:rsidRPr="00A301CC" w:rsidRDefault="00A301CC" w:rsidP="00A301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07F1835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B5689" w14:textId="77777777" w:rsidR="00C10C9C" w:rsidRPr="00BC2F57" w:rsidRDefault="00C10C9C" w:rsidP="00A301C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3A467" w14:textId="77777777" w:rsidR="00C10C9C" w:rsidRPr="00BC2F57" w:rsidRDefault="00C10C9C" w:rsidP="00A301C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6ED11" w14:textId="77777777" w:rsidR="00C10C9C" w:rsidRPr="00BC2F57" w:rsidRDefault="00C10C9C" w:rsidP="00A301C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</w:tr>
      <w:tr w:rsidR="00CB6EE8" w:rsidRPr="00BC2F57" w14:paraId="26329C6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DB6AE" w14:textId="77777777" w:rsidR="00CB6EE8" w:rsidRPr="00BC2F57" w:rsidRDefault="00CB6EE8" w:rsidP="00A301C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60E47" w14:textId="4449BC2E" w:rsidR="00CB6EE8" w:rsidRPr="00BC2F57" w:rsidRDefault="00CB6EE8" w:rsidP="00A301C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Division CC - Concrete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E5DD6" w14:textId="77777777" w:rsidR="00CB6EE8" w:rsidRPr="00BC2F57" w:rsidRDefault="00CB6EE8" w:rsidP="00A301C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</w:tr>
      <w:tr w:rsidR="00C10C9C" w:rsidRPr="00BC2F57" w14:paraId="712DDB4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BC15D" w14:textId="5BC4F92A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5E61A" w14:textId="35F4FED9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Part CC05, CC10, CC20, CC25 Concrete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93AB3" w14:textId="59B352F2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727E63">
              <w:rPr>
                <w:rFonts w:ascii="Calibri" w:hAnsi="Calibri" w:cs="Calibri"/>
                <w:color w:val="000000"/>
                <w:lang w:eastAsia="en-AU"/>
              </w:rPr>
              <w:t>1-Dec-17</w:t>
            </w:r>
          </w:p>
        </w:tc>
      </w:tr>
      <w:tr w:rsidR="00C10C9C" w:rsidRPr="00BC2F57" w14:paraId="10BCE3C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E476A" w14:textId="3F35E53B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9F53" w14:textId="76828020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Part CC26 Normal Class Concrete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B099F" w14:textId="2D7BF30B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068F479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61E87" w14:textId="7579BD3B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DEAEC" w14:textId="077A4BC2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Part CC27 Geopolymer Concrete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A3D51" w14:textId="392B6784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0296085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80D93" w14:textId="4EE79D71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D917A" w14:textId="79B8F5F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Part CC30 Precast Concrete Units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2BD54" w14:textId="27417045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50A297E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27078" w14:textId="273941F8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16CDB" w14:textId="47C0F02D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Part CC35 Low Pressure Steam Curing of Precast Units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9EF6B" w14:textId="5CD459A5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2DEA5E8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8EFBB" w14:textId="1242501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1C9DA" w14:textId="4FCADA78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Part CC36 Heat Accelerated Curing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97FD7" w14:textId="24827375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65478A8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0115F" w14:textId="151B8FE2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71E57" w14:textId="61FF8F61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Part CC40 Sprayed Concrete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3A542" w14:textId="1A6A7AF4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2E7F024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8685E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8A448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33898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</w:tr>
      <w:tr w:rsidR="00C10C9C" w:rsidRPr="00BC2F57" w14:paraId="09C08DB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C1F1" w14:textId="40E8A3CB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1DAF" w14:textId="4A3F968E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Division CH – Construction &amp; Handover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820A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</w:tr>
      <w:tr w:rsidR="00C10C9C" w:rsidRPr="00A301CC" w14:paraId="17219C1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049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D24B" w14:textId="277F143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CH20 Provision For Traffic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855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4B57D1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383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F32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Part CH20C Provision for Traffic (Customised)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9A4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5AC629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AE2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DCFD" w14:textId="01AAECE4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CH20M Minor Construction Provision for Traffic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7D96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B91214E" w14:textId="77777777" w:rsidTr="00A301C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25C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924DA" w14:textId="154E8D3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CH30 Survey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85B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1C5D07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A22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6C76" w14:textId="018B6AA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CH30W Marine Survey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D0D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086BD4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A24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3C10" w14:textId="5C86FE4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CH40 Utility Services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E31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B8CDE2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372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702A" w14:textId="41D4D3F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CH50 Environmental Protection Issues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E07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01EFE1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11C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F5F3" w14:textId="1CD378B4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CH50B Bituminous Works Environmental Issues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D472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A44084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6227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57AAA" w14:textId="77CA550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CH50W Marine Environmental Issues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852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04B752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6C5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57CB" w14:textId="282DAE63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CH70 Track Access AMPRN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C8D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8732E8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A814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7E40" w14:textId="7B87DDB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CH75 Track Access External Rail Transport Operators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533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890DB3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E5E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C317" w14:textId="26516F7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CH91 Testing and Commissioning (Railways)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204D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2736930" w14:textId="77777777" w:rsidTr="00A301CC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936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1976" w14:textId="1D2E6594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CH92 Training Railways Operations and Maintenance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701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D4785A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199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F826" w14:textId="17FB927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CH93 Asset Management - Railways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C70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5BB0CA7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A2754" w14:textId="77777777" w:rsidR="00C10C9C" w:rsidRPr="00BC2F57" w:rsidRDefault="00C10C9C" w:rsidP="00C10C9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3B164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8F4B6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</w:tr>
      <w:tr w:rsidR="00C10C9C" w:rsidRPr="00BC2F57" w14:paraId="05E7A7E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F6B0" w14:textId="77777777" w:rsidR="00C10C9C" w:rsidRPr="00BC2F57" w:rsidRDefault="00C10C9C" w:rsidP="00C10C9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9F91" w14:textId="047FACC4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  <w:r w:rsidRPr="00BC2F57"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  <w:t>Division D - Design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7183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AU"/>
              </w:rPr>
            </w:pPr>
          </w:p>
        </w:tc>
      </w:tr>
      <w:tr w:rsidR="00C10C9C" w:rsidRPr="00727E63" w14:paraId="122C99B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FF65" w14:textId="77777777" w:rsidR="00C10C9C" w:rsidRPr="00727E63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27E6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27B31" w14:textId="292EC5CF" w:rsidR="00C10C9C" w:rsidRPr="00727E63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27E6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D01 Design &amp; Construct Preliminaries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D4CD" w14:textId="42701D30" w:rsidR="00C10C9C" w:rsidRPr="00727E63" w:rsidRDefault="00C10C9C" w:rsidP="00C10C9C">
            <w:pPr>
              <w:jc w:val="left"/>
              <w:rPr>
                <w:rFonts w:ascii="Calibri" w:hAnsi="Calibri" w:cs="Calibri"/>
                <w:color w:val="000000"/>
                <w:lang w:eastAsia="en-AU"/>
              </w:rPr>
            </w:pPr>
            <w:r w:rsidRPr="00727E63">
              <w:rPr>
                <w:rFonts w:ascii="Calibri" w:hAnsi="Calibri" w:cs="Calibri"/>
                <w:color w:val="000000"/>
                <w:lang w:eastAsia="en-AU"/>
              </w:rPr>
              <w:t>1-Dec-17</w:t>
            </w:r>
          </w:p>
        </w:tc>
      </w:tr>
      <w:tr w:rsidR="00C10C9C" w:rsidRPr="00A301CC" w14:paraId="037B119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A6EA" w14:textId="77777777" w:rsidR="00C10C9C" w:rsidRPr="00727E63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27E6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3EC5" w14:textId="0267633B" w:rsidR="00C10C9C" w:rsidRPr="00727E63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27E6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D10 Design General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C44A" w14:textId="22CA771A" w:rsidR="00C10C9C" w:rsidRPr="00727E63" w:rsidRDefault="00C10C9C" w:rsidP="00C10C9C">
            <w:pPr>
              <w:jc w:val="left"/>
              <w:rPr>
                <w:rFonts w:ascii="Calibri" w:hAnsi="Calibri" w:cs="Calibri"/>
                <w:color w:val="000000"/>
                <w:lang w:eastAsia="en-AU"/>
              </w:rPr>
            </w:pPr>
            <w:r w:rsidRPr="00727E63">
              <w:rPr>
                <w:rFonts w:ascii="Calibri" w:hAnsi="Calibri" w:cs="Calibri"/>
                <w:color w:val="000000"/>
                <w:lang w:eastAsia="en-AU"/>
              </w:rPr>
              <w:t>1-Dec-17</w:t>
            </w:r>
          </w:p>
        </w:tc>
      </w:tr>
      <w:tr w:rsidR="00C10C9C" w:rsidRPr="00A301CC" w14:paraId="350D31A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9FD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7D03" w14:textId="5356776B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D12 Independent Design Verification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978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C410E6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2B2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86EC" w14:textId="37302B6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D13 Road Safety Audit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083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70D083D" w14:textId="77777777" w:rsidTr="00A301C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4DA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B70B" w14:textId="4DFEC02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D16 Safety in Design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DD6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0339EE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EDD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3219" w14:textId="411D691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D19 Design Environmental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916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D12B26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6A8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3421" w14:textId="205451B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D20 Design Roadworks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983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D04EC8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3D2C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9B06" w14:textId="5DCEED0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D27 Design Utility Services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CE54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BA0F5B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2A3B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EDC1" w14:textId="666938A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D35 Design Structural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FC4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164BD5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79B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B5A6" w14:textId="6DAF678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D37 Design Landscape and Urban Design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712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6445FB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F8A7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E05B" w14:textId="7D24D3A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D81 Design Railway Tracks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D6D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C40328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4A5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DBAC" w14:textId="08D9A86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D82 Design Railway Signalling and Communications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0B9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84F0E7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AE3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8F81" w14:textId="211F654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D83 Design Railway Overhead Wiring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0B7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0B709A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0DB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57C4" w14:textId="4C7DC63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D11 Engineering and Design Management Railways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CBF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B681D4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97C5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21EC" w14:textId="1029E8E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D81 Design Railway Tracks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FCD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90B8C9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9CA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03B0" w14:textId="32D88CE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D82 Design Railway Signalling and Communications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550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B3FC6E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77E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230C" w14:textId="38A17EF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D83 Design Railway Overhead Wiring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463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BC2F57" w14:paraId="25BC9FD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50DD2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007AF" w14:textId="77777777" w:rsidR="00C10C9C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3889D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BC2F57" w14:paraId="303C54D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647B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B759" w14:textId="68EE41DA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Division L - Landscape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A421" w14:textId="77777777" w:rsidR="00C10C9C" w:rsidRPr="00BC2F57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A301CC" w14:paraId="42512B8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8CB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8067" w14:textId="26907A7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L01 Landscape General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ACE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439F48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FF10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E4D3D" w14:textId="0FB5D0B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L02 Earthworks and Topsoiling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2A1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904B59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752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22C7" w14:textId="4D14AE8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L03 Erosion Control Matting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078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697E1E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539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BDFE" w14:textId="2D787E2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L05 Supply of Plant Material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645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F81DBA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72F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9CD0" w14:textId="028BB95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L10 Planting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C847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EF9057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B35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30F5" w14:textId="45511F8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L15 Lawn Establishment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CF6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A6BDEB9" w14:textId="77777777" w:rsidTr="00A301C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4AEA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C39FE" w14:textId="54338CB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L18 Palm Transplanting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A78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390D46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376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15E0" w14:textId="58A9E69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L19 Tree Transplanting and Relocating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19B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772B31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336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D52C" w14:textId="09007C8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L20 Hydroseeding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D70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977B91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056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BD15" w14:textId="72B65E6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L21 Direct Seeding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36EA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C65485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5178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6968" w14:textId="5950459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L23 Plant Rescue and Maintenance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A7C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B02384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84B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8E9E" w14:textId="778AD0A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L25 Irrigation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FFBF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A32686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E37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1B82" w14:textId="2372865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L27 Water Sensitive Urban Design Treatments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047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3608A3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DD5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025D" w14:textId="7B99313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L30 Tree Hollow Relocations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91D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D1CF85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9CB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5440" w14:textId="3F01005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L40 Tree Pruning and Removal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FC6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6FF5C2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803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B0EC" w14:textId="2477C86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L45 Bushcare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19A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438EF8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36A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93C2" w14:textId="2250D2D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L48 Herbaceous and Woody Weed Control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481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58A5F0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B8E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25C4" w14:textId="11B65D4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L50 Permeable Paving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B97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8EF4BE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63F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AF97" w14:textId="1C24287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L60 Maintenance of Plants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DCB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E8D5D0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3E9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77AF" w14:textId="29F24D5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L65 Maintenance of Hydroseeding and Direct Seeding Areas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30F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E26690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D12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53ED" w14:textId="4F8EC26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L70 Maintenance of Seeded Areas and Lawns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1A2F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50314A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FB7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F599" w14:textId="32C4A63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L80 Maintenance of Native Grasses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C19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3E0B9D" w14:paraId="56DB9DE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9675D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F33A6" w14:textId="77777777" w:rsidR="00C10C9C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D517B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3E0B9D" w14:paraId="31B6088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019F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0343" w14:textId="188936DB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Division</w:t>
            </w:r>
            <w:r w:rsidRPr="003E0B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 M – Road Maintenance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D44B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A301CC" w14:paraId="0CD5A227" w14:textId="77777777" w:rsidTr="00A301CC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10CB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7A44" w14:textId="3D283ED4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M05 Maintenance Works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40B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3169F45" w14:textId="77777777" w:rsidTr="00A301C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5F9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6716" w14:textId="4BFF181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M06 Maintenance Inspection and Reporting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AB5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888FB2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F26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5F89" w14:textId="144D0D3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M11 Maintenance General Provisions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103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2046CA0" w14:textId="77777777" w:rsidTr="00A301CC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D3A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326A" w14:textId="6B00DA6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Part M50 Maintenance Environmental Management Requirements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10E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50FDBA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EF8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A066" w14:textId="7D867DE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M55 Maintenance Environmental Protection Issues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562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58F8A2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71A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D60D" w14:textId="1AC7C969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M61 Maintenance Drainage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AE6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69FE99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5FA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3156" w14:textId="2B99396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M62 Maintenance Pavement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80A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A40483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5A2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DC76" w14:textId="303BCB4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M63 Maintenance Unsealed Surface Treatment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7C5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BE8FEE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00D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DFE4" w14:textId="00F3539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M64 Maintenance Road Side Furniture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18F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00301B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5DE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58C8" w14:textId="11DAA30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M65 Maintenance Road Side Vegetation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B48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57C1CF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1B9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9CAB" w14:textId="0BADB903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M66 Maintenance Road User Amenities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3A4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0CB754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116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105C" w14:textId="229F692B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M67 Maintenance Accident Damage, Vandalism &amp; Emergency Response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439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BAD45F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712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52B1" w14:textId="42C73DC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M70 Maintenance of Traffic Lights and ITS Fixtures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227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7FD09A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1064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39B2" w14:textId="709AAF6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M80 Maintenance Wire Rope Safety Barrier System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426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3E0B9D" w14:paraId="23B0A4C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69DD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11687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A31AD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3E0B9D" w14:paraId="5C40D2D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7901A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FFC6" w14:textId="78568653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E0B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Division P – Professional Services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2FF5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A301CC" w14:paraId="5C8E16C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B63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C2A9" w14:textId="7947B24B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P10 Professional Services Preliminaries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71B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CAE3C6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D10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AEFE" w14:textId="4E8FEA2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P20 Planning General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4D3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81E290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0EB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881F" w14:textId="021673D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P30 Planning Processes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F5B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D2AA59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9AB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FA6D" w14:textId="3267F11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P40 Stakeholder and Community Engagement Processes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1E4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C2D088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9DB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60DA" w14:textId="58994A0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P50 Environmental and Impact Assessment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1704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1434AB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D918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5232" w14:textId="0BBA3914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P60 Project Issues and Impacts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13B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E8940C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FB8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D6E4" w14:textId="022C66C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P70 Outputs and Reports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C90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64FF85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CCD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A422C" w14:textId="7C6F576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P80 Reference Design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8BA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982CE9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C81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54E5" w14:textId="5677E67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P85 Detailed Design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C6C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85108F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019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516E8" w14:textId="50D1B6C1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P86 Design Environmental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861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8206B4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685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6497" w14:textId="185CDB3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P95 Independent Review of Design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E68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D24B58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A9D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3F65" w14:textId="3D51887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P96 Independent Review of Construction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CD5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3E0B9D" w14:paraId="26F59D5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88185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D859D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B97A6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3E0B9D" w14:paraId="2B7443A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F339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B7FC" w14:textId="275F0DB4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E0B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Division R - Roadworks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1611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A301CC" w14:paraId="21AC228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F6F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573F" w14:textId="7BEC463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R03 Supply of Pipes &amp; Culverts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F81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B41424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952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C9E9" w14:textId="324FA7A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R04 Installation of Stormwater Drainage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CEF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57FA0F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7D4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E9D3" w14:textId="34DF26C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R05 Kerbing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1AD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8F4A4E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40A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47F6" w14:textId="6FE079B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R06 Boring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A2A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378968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042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D66F" w14:textId="11AA22E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R07 Trench Excavation and Backfill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35B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A013A6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D24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B276" w14:textId="470974B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R08 Pavement Reinstatement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0E3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1878B2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8D3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0E64" w14:textId="50CEB1C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R09 Controlled Low Strength Material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D2C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06A938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80B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33BB3" w14:textId="2486BBF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R10 Earthworks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38B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2663C4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941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D528" w14:textId="5FE6C88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R15 Supply of Pavement Materials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05B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5A1B16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D3C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2F0C" w14:textId="33A8BBC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R20 Pavements General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B59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44451B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C22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8A7DD" w14:textId="6B3903C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Part R21 Construction of Unstabilised Granular Pavements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A49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A60542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86F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6F06" w14:textId="0553E45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R22 Plant Mixed Stabilised Pavement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02F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5060E6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A83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774E" w14:textId="7E6C4DE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R23 Insitu Stabilisation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CFF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5FA2E3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267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5AAE" w14:textId="1BF55E6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R24 Construction of Foamed Bitumen Stabilised Pavement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889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312581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EFE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8206" w14:textId="2F3353F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R25 Supply of Bituminous Materials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009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BCD176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F22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978B" w14:textId="5F29B7B9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R26 Application of Sprayed Bituminous Surfacing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784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9C1AAF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905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AC0D" w14:textId="5E7A117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R26DA Design and Application of Sprayed Bituminous Surfacing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37C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8F7574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2E6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F8FE" w14:textId="0BFDEE1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R27 Supply of Asphalt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2099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92D589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FBB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4271" w14:textId="27A3774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R28 Construction of Asphalt Pavements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D44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2992B9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BC6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742FD" w14:textId="45234B29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R29 Slurry Microsurfacing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A4B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D58CD4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212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4CA2" w14:textId="76074D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R30 Cold Planing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923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DCC44D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D8D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903C" w14:textId="1133CBD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R31 Application of Cape Seals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4FB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1BADC9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0E1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CA0B" w14:textId="0B1EAE8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R32 Application of Thin Asphalt Surfacings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F69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EFA953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6F9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9CF3" w14:textId="331A1ADB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R33 Design of Spray Seals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D1A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6AA1CEE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EC6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E7D7" w14:textId="0B8504A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R34 Surface Characteristics Spray Seals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FFA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B9341A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B4F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83A1" w14:textId="09110E6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R35 Surface Characteristics Roughness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778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BA647F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617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EC7D" w14:textId="6E62700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R36 Construction of Shoulders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595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BEB717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3447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6791" w14:textId="51711BA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R37 Supply of Pavement Crack Sealant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F37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328754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071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E889" w14:textId="7B3FB959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R38 Application of Pavement Crack Sealant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930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DD66CE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7F8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39DD" w14:textId="56B6950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R39 Texture Restoration of Sealed Roads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98D8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9F830D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8D2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67A9" w14:textId="3580E82B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R40 Supply of Cold Mix Asphalt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804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4CC527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02F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D3E3" w14:textId="2D57884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R42 Supply and Installation of Steel Beam Safety Barrier Systems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859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D33B1E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74A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06EF" w14:textId="12149AD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R43 Wire Rope Safety Barrier Systems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E2D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069C50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4D5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4C63" w14:textId="3B83D0D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R44 Construction of Concrete Safety Barrier Systems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51D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BB8CD9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A8D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E6EB" w14:textId="4AEE9EB1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R45 Materials for Pavement Marking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B10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7F25D6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BE3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61AC" w14:textId="3F4AD20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R46 Application of Pavement Marking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F7B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FCFA54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136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177D" w14:textId="3469303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R47 Supply and Application of Audio Tactile Line Marking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D68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0849B3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8EA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774E" w14:textId="426A77C1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R48 Supply of Signs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A37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2FCEFC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736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423C" w14:textId="09810A8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R49 Sign Installation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CF6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B7BE5C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142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45B3" w14:textId="367E51C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R50 Supply of Lighting Components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CCB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7795A5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4C6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D2F9" w14:textId="2713627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R51 Supply of Luminaires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863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B9FE60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D46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C18B" w14:textId="2DB4FA5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R52 Installation of Lighting for Roads and Public Spaces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E5E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C2C236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7889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F9C43" w14:textId="12F3F123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R53 Supply and Installation of Conduits and Pits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A91E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5193A7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3A7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312A" w14:textId="33767AEC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R54 Supply of LED Lanterns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DFB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3BB6A1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C04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BC6A" w14:textId="635673D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R55 Installation of Traffic Signals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E6B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B70B269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16D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424C" w14:textId="06A7039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R56 Installation of Safety Cameras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31A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E419EA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239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093C" w14:textId="5041240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R58 Consumer Mains Electrical Power Distribution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112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96F0F2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169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33C2" w14:textId="6E0EE8AB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R60 General Requirements for the Supply of ITS Equipment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8D6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5F9FDC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B64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34A3" w14:textId="4D00CBB3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R61 Installation and Integration of ITS Equipment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1F7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CA57656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93C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7372" w14:textId="32937B4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R62 Mains Power for Traffic Management Equipment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B10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CC61FB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AE9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A4AD" w14:textId="5EEE1AAD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R63 Telecommunications Network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5CE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D76C0E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19C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E720" w14:textId="6F8259A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R64 Electrical Switchboards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659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58D98B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3BD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D1F1" w14:textId="76B650B4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R65 ITS Enclosures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E9C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A34474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7BA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1FE5" w14:textId="4B42FF1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Part R66 Supply of Variable and Changeable Message Signs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66A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3DE159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4FD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AEDE3" w14:textId="6441701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R67 Imaging Equipment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E91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820881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EB7E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7998" w14:textId="3D75446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R68 Field Processors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BF4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82A91C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D16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9B4E" w14:textId="56CDB91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R69 Supply and Installation of Vehicle Detector Systems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DF1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487FB8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6FD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5DEF" w14:textId="09660E4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R70 Telecommunications Cabling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5BD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474C52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561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AD71" w14:textId="2B3D5723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R71 Help Phones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9B2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881BF8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C2B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52CE" w14:textId="6B44A1CB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R80 Supply of Guideposts and Delineators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7EA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081481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899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061B" w14:textId="42FFDEE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R81 Installation of Guide Posts and Delineators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0AE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A3679C8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230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A61E" w14:textId="6D17555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R82 Supply and Installation of Gabions, Reno Mattresses and Mesh Panels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B50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141082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C13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AFAB" w14:textId="33324D31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R83 Construction of Shared Paths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33C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ABED5A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7B4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5F54" w14:textId="2BC80F11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R84 Secondary Paving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F6E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FB75CD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3F2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FCDE9" w14:textId="34F6D6D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R85 Supply of Geotextiles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235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329BA7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036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F842" w14:textId="7C9CE3D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R86 Supply and Installation of Fencing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C92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3E0B9D" w14:paraId="4A48750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0A820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B10F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B79B1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3E0B9D" w14:paraId="202B384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D373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BE6A" w14:textId="049D8484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E0B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Division RW - Railways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C7F7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A301CC" w14:paraId="3C13D76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DF8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0E8D" w14:textId="29DEE63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RW10 Railways Management Planning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E10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860F9C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9E8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03EF0" w14:textId="04647FE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RW20 Systems and Safety </w:t>
            </w: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Assurance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B693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F282CB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8FC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8803" w14:textId="1E8BE191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RW30 Railways Design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9B1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C1412C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9D7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9E4A" w14:textId="77593BE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RW40 Access to the Rail Corridor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88B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2471B9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DDF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RW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403E" w14:textId="355D2BD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RW50 Inspection Testing and Commissioning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04E4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DD8E57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FD26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E6DC0" w14:textId="5268E12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RW60 Asset Management Handover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3B8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3E0B9D" w14:paraId="023B069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9B047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C8D7A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C5A8F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3E0B9D" w14:paraId="54066E4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982B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8674" w14:textId="2EBF9B76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E0B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Division S - Structures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D125E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A301CC" w14:paraId="40CF73B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44C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49693" w14:textId="1C92788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S10 Earthworks for Structures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65E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3B5FC0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EAE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49BB" w14:textId="3A2680F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S15 Supply and Installation of Driven Piles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64C3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FC5F94C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2E5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E0C7" w14:textId="722EB78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S16 Cast In Place Concrete Piles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00F8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CBB376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8BD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5A0D" w14:textId="0544C06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S17 Continuous Flight Auger Piles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8A7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8746E71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008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04A7" w14:textId="39959545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S20 Reinforced Soil Structures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55E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CE3A094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BCD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65FE" w14:textId="3A8C42D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S22 Soil Nailing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96D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73317F" w14:paraId="5BC1F55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2BE0" w14:textId="77777777" w:rsidR="00C10C9C" w:rsidRPr="0073317F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317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0F9B" w14:textId="31ED3CF3" w:rsidR="00C10C9C" w:rsidRPr="0073317F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317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S24 Pretensioned Concrete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A856" w14:textId="77777777" w:rsidR="00C10C9C" w:rsidRPr="0073317F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317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54DBC1A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B517" w14:textId="77777777" w:rsidR="00C10C9C" w:rsidRPr="0073317F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317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0CD2" w14:textId="75480001" w:rsidR="00C10C9C" w:rsidRPr="0073317F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317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S25 Postensioned Concrete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DA97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3317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540315B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FC9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FDAD" w14:textId="66351C6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S26 Transportation and Erection of Structural Members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A95C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DCF6D5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4FE4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C3E2" w14:textId="1E8E6C03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S28 Fibre Reinforced Polymer Composite Strengthening of Concrete Structures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77B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D44411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17AF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2F73" w14:textId="58D2807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S30 Fabrication of Structural Steelwork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2C0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D4C5CB7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1DE5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E004" w14:textId="1E9712C0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Part S35 Protective Coating of Structural Steelwork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BCD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FE8A765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BA9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F74F" w14:textId="24B70819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S36 Protective Treatment of Structural Steelwork (Previously Coated)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7919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20FAE3E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BC83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B9F1" w14:textId="1CBE715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S37 Galvanizing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2FE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39CC630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AC4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F316" w14:textId="510ECA4E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S40 Bearings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52A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4A66F3B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E547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83FF" w14:textId="3F73F8E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S45 Deck Expansion Joints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B81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7DE255A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BD9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A744" w14:textId="5F20F608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S55 Bridgeworks Sundries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D23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3E0B9D" w14:paraId="0760497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5776A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2E92F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89B72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3E0B9D" w14:paraId="18F7CDD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2235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3CEB" w14:textId="7A735A18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E0B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Division W – Marine Works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F257" w14:textId="77777777" w:rsidR="00C10C9C" w:rsidRPr="003E0B9D" w:rsidRDefault="00C10C9C" w:rsidP="00C10C9C">
            <w:pPr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C10C9C" w:rsidRPr="00A301CC" w14:paraId="6EB5DB5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BF70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16D7" w14:textId="0E8B869F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W10 Marine Demolition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DFF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AC095CF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D01D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19A1" w14:textId="19B842F4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W20 Piling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24FB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6DB13D9A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243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B2D7" w14:textId="4CED3F2A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W30 Timber Work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BFFE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007332E3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1DFA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E25A" w14:textId="449D14C2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W40 Repair of Timber Piles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6B11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1F6077E2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DB6C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977A" w14:textId="593242E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W50 Sundries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EF12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  <w:tr w:rsidR="00C10C9C" w:rsidRPr="00A301CC" w14:paraId="30754D8D" w14:textId="77777777" w:rsidTr="00A301C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D39F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4F49" w14:textId="783D4506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Part W60 Dredging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52CD" w14:textId="77777777" w:rsidR="00C10C9C" w:rsidRPr="00A301CC" w:rsidRDefault="00C10C9C" w:rsidP="00C10C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301C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1-Jul-18</w:t>
            </w:r>
          </w:p>
        </w:tc>
      </w:tr>
    </w:tbl>
    <w:p w14:paraId="3D1700BD" w14:textId="77777777" w:rsidR="00F5763C" w:rsidRDefault="00F5763C" w:rsidP="00A84F9A">
      <w:pPr>
        <w:jc w:val="left"/>
        <w:rPr>
          <w:rFonts w:ascii="Arial" w:hAnsi="Arial" w:cs="Arial"/>
          <w:sz w:val="18"/>
          <w:szCs w:val="18"/>
        </w:rPr>
      </w:pPr>
    </w:p>
    <w:p w14:paraId="6DE5E6DE" w14:textId="6478C41B" w:rsidR="00F31EFA" w:rsidRPr="00176192" w:rsidRDefault="00F31EFA" w:rsidP="00F31EFA">
      <w:pPr>
        <w:rPr>
          <w:rFonts w:ascii="Arial" w:hAnsi="Arial" w:cs="Arial"/>
          <w:sz w:val="18"/>
          <w:szCs w:val="18"/>
        </w:rPr>
      </w:pPr>
      <w:r w:rsidRPr="00176192">
        <w:rPr>
          <w:rFonts w:ascii="Arial" w:hAnsi="Arial" w:cs="Arial"/>
          <w:sz w:val="18"/>
          <w:szCs w:val="18"/>
        </w:rPr>
        <w:t xml:space="preserve">If a part of the DPTI Master Specification is not </w:t>
      </w:r>
      <w:r w:rsidR="00176192">
        <w:rPr>
          <w:rFonts w:ascii="Arial" w:hAnsi="Arial" w:cs="Arial"/>
          <w:sz w:val="18"/>
          <w:szCs w:val="18"/>
        </w:rPr>
        <w:t>attached to this d</w:t>
      </w:r>
      <w:r w:rsidRPr="00176192">
        <w:rPr>
          <w:rFonts w:ascii="Arial" w:hAnsi="Arial" w:cs="Arial"/>
          <w:sz w:val="18"/>
          <w:szCs w:val="18"/>
        </w:rPr>
        <w:t>ocument, it will be available from:</w:t>
      </w:r>
    </w:p>
    <w:p w14:paraId="27D6CC55" w14:textId="77777777" w:rsidR="00F31EFA" w:rsidRPr="00176192" w:rsidRDefault="00F5763C" w:rsidP="00F31EFA">
      <w:pPr>
        <w:rPr>
          <w:rFonts w:ascii="Arial" w:hAnsi="Arial" w:cs="Arial"/>
          <w:sz w:val="18"/>
          <w:szCs w:val="18"/>
        </w:rPr>
      </w:pPr>
      <w:hyperlink r:id="rId13" w:history="1">
        <w:r w:rsidR="00F31EFA" w:rsidRPr="00176192">
          <w:rPr>
            <w:rStyle w:val="Hyperlink"/>
            <w:rFonts w:ascii="Arial" w:hAnsi="Arial" w:cs="Arial"/>
            <w:sz w:val="18"/>
            <w:szCs w:val="18"/>
          </w:rPr>
          <w:t>http://www.dpti.sa.gov.au/contractor_documents/specifications</w:t>
        </w:r>
      </w:hyperlink>
      <w:r w:rsidR="00F31EFA" w:rsidRPr="00176192">
        <w:rPr>
          <w:rFonts w:ascii="Arial" w:hAnsi="Arial" w:cs="Arial"/>
          <w:sz w:val="18"/>
          <w:szCs w:val="18"/>
        </w:rPr>
        <w:t>.</w:t>
      </w:r>
    </w:p>
    <w:p w14:paraId="7669B21E" w14:textId="70B255CC" w:rsidR="009940D8" w:rsidRPr="00176192" w:rsidRDefault="009940D8" w:rsidP="00147338">
      <w:pPr>
        <w:jc w:val="left"/>
        <w:rPr>
          <w:rFonts w:ascii="Arial" w:hAnsi="Arial" w:cs="Arial"/>
          <w:bCs/>
          <w:iCs/>
          <w:sz w:val="18"/>
          <w:szCs w:val="18"/>
        </w:rPr>
      </w:pPr>
    </w:p>
    <w:sectPr w:rsidR="009940D8" w:rsidRPr="00176192" w:rsidSect="003E0B9D">
      <w:headerReference w:type="default" r:id="rId14"/>
      <w:footerReference w:type="default" r:id="rId15"/>
      <w:endnotePr>
        <w:numFmt w:val="decimal"/>
      </w:endnotePr>
      <w:pgSz w:w="11907" w:h="16840" w:code="9"/>
      <w:pgMar w:top="851" w:right="851" w:bottom="567" w:left="1701" w:header="851" w:footer="567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PTI" w:date="2017-01-13T11:48:00Z" w:initials="D">
    <w:p w14:paraId="1AE7E058" w14:textId="41D17A1E" w:rsidR="00A301CC" w:rsidRPr="00404239" w:rsidRDefault="00A301CC">
      <w:pPr>
        <w:pStyle w:val="CommentText"/>
        <w:rPr>
          <w:i/>
        </w:rPr>
      </w:pPr>
      <w:r>
        <w:rPr>
          <w:rStyle w:val="CommentReference"/>
        </w:rPr>
        <w:annotationRef/>
      </w:r>
      <w:r w:rsidR="00C10C9C">
        <w:rPr>
          <w:rFonts w:ascii="Arial" w:hAnsi="Arial" w:cs="Arial"/>
        </w:rPr>
        <w:t>List the Master Specification parts used in your contract</w:t>
      </w:r>
    </w:p>
  </w:comment>
  <w:comment w:id="2" w:author="DPTI" w:date="2017-01-13T11:48:00Z" w:initials="D">
    <w:p w14:paraId="45B9DC0E" w14:textId="41AD5E3A" w:rsidR="00A301CC" w:rsidRDefault="00A301CC">
      <w:pPr>
        <w:pStyle w:val="CommentText"/>
      </w:pPr>
      <w:r>
        <w:rPr>
          <w:rStyle w:val="CommentReference"/>
        </w:rPr>
        <w:annotationRef/>
      </w:r>
      <w:r w:rsidRPr="004550E8">
        <w:rPr>
          <w:rFonts w:ascii="Arial" w:hAnsi="Arial" w:cs="Arial"/>
        </w:rPr>
        <w:t>Delete parts not required for this contract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7E058" w15:done="0"/>
  <w15:commentEx w15:paraId="45B9DC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2451" w14:textId="77777777" w:rsidR="00A301CC" w:rsidRDefault="00A301CC">
      <w:pPr>
        <w:spacing w:line="20" w:lineRule="exact"/>
        <w:rPr>
          <w:sz w:val="24"/>
        </w:rPr>
      </w:pPr>
    </w:p>
  </w:endnote>
  <w:endnote w:type="continuationSeparator" w:id="0">
    <w:p w14:paraId="25454347" w14:textId="77777777" w:rsidR="00A301CC" w:rsidRDefault="00A301CC">
      <w:r>
        <w:rPr>
          <w:sz w:val="24"/>
        </w:rPr>
        <w:t xml:space="preserve"> </w:t>
      </w:r>
    </w:p>
  </w:endnote>
  <w:endnote w:type="continuationNotice" w:id="1">
    <w:p w14:paraId="4D54333A" w14:textId="77777777" w:rsidR="00A301CC" w:rsidRDefault="00A301C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78C4" w14:textId="77777777" w:rsidR="00A301CC" w:rsidRDefault="00A301CC" w:rsidP="00C91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2294BADE" w14:textId="77777777" w:rsidR="00A301CC" w:rsidRDefault="00A301CC" w:rsidP="000A40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5DE1" w14:textId="77777777" w:rsidR="00A301CC" w:rsidRPr="00176192" w:rsidRDefault="00A301CC" w:rsidP="009F5E53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</w:rPr>
    </w:pPr>
  </w:p>
  <w:p w14:paraId="463A2CCC" w14:textId="77777777" w:rsidR="00A301CC" w:rsidRPr="00176192" w:rsidRDefault="00A301CC" w:rsidP="00E1061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 w:rsidRPr="00176192">
      <w:rPr>
        <w:rFonts w:ascii="Arial" w:hAnsi="Arial" w:cs="Arial"/>
        <w:sz w:val="18"/>
        <w:szCs w:val="18"/>
      </w:rPr>
      <w:t>DPTI XXCxxx</w:t>
    </w:r>
    <w:r w:rsidRPr="00176192">
      <w:rPr>
        <w:rFonts w:ascii="Arial" w:hAnsi="Arial" w:cs="Arial"/>
        <w:sz w:val="18"/>
        <w:szCs w:val="18"/>
      </w:rPr>
      <w:tab/>
      <w:t xml:space="preserve">Page </w:t>
    </w:r>
    <w:r w:rsidRPr="00176192">
      <w:rPr>
        <w:rStyle w:val="PageNumber"/>
        <w:rFonts w:ascii="Arial" w:hAnsi="Arial" w:cs="Arial"/>
        <w:sz w:val="18"/>
        <w:szCs w:val="18"/>
      </w:rPr>
      <w:fldChar w:fldCharType="begin"/>
    </w:r>
    <w:r w:rsidRPr="001761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76192">
      <w:rPr>
        <w:rStyle w:val="PageNumber"/>
        <w:rFonts w:ascii="Arial" w:hAnsi="Arial" w:cs="Arial"/>
        <w:sz w:val="18"/>
        <w:szCs w:val="18"/>
      </w:rPr>
      <w:fldChar w:fldCharType="separate"/>
    </w:r>
    <w:r w:rsidR="00AC5944">
      <w:rPr>
        <w:rStyle w:val="PageNumber"/>
        <w:rFonts w:ascii="Arial" w:hAnsi="Arial" w:cs="Arial"/>
        <w:noProof/>
        <w:sz w:val="18"/>
        <w:szCs w:val="18"/>
      </w:rPr>
      <w:t>1</w:t>
    </w:r>
    <w:r w:rsidRPr="00176192">
      <w:rPr>
        <w:rStyle w:val="PageNumber"/>
        <w:rFonts w:ascii="Arial" w:hAnsi="Arial" w:cs="Arial"/>
        <w:sz w:val="18"/>
        <w:szCs w:val="18"/>
      </w:rPr>
      <w:fldChar w:fldCharType="end"/>
    </w:r>
  </w:p>
  <w:p w14:paraId="40D56075" w14:textId="77777777" w:rsidR="00A301CC" w:rsidRPr="00176192" w:rsidRDefault="00A301CC" w:rsidP="00E1061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176192">
      <w:rPr>
        <w:rStyle w:val="PageNumber"/>
        <w:rFonts w:ascii="Arial" w:hAnsi="Arial" w:cs="Arial"/>
        <w:sz w:val="18"/>
        <w:szCs w:val="18"/>
      </w:rPr>
      <w:t>Revision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5409" w14:textId="77777777" w:rsidR="00A301CC" w:rsidRPr="000E7009" w:rsidRDefault="00A301CC" w:rsidP="000E700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2E6C" w14:textId="77777777" w:rsidR="00A301CC" w:rsidRDefault="00A301CC">
      <w:r>
        <w:rPr>
          <w:sz w:val="24"/>
        </w:rPr>
        <w:separator/>
      </w:r>
    </w:p>
  </w:footnote>
  <w:footnote w:type="continuationSeparator" w:id="0">
    <w:p w14:paraId="3D33AA15" w14:textId="77777777" w:rsidR="00A301CC" w:rsidRDefault="00A3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431E" w14:textId="7AE50434" w:rsidR="00A301CC" w:rsidRPr="000A4028" w:rsidRDefault="00A301CC" w:rsidP="004B2301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  <w:r w:rsidRPr="000A4028">
      <w:rPr>
        <w:sz w:val="18"/>
        <w:szCs w:val="18"/>
      </w:rPr>
      <w:tab/>
    </w:r>
  </w:p>
  <w:p w14:paraId="346EC4A5" w14:textId="77777777" w:rsidR="00A301CC" w:rsidRPr="009A287D" w:rsidRDefault="00A301CC" w:rsidP="006871CA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E3D7" w14:textId="77777777" w:rsidR="00A301CC" w:rsidRPr="000E7009" w:rsidRDefault="00A301CC" w:rsidP="000E700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76F"/>
    <w:multiLevelType w:val="hybridMultilevel"/>
    <w:tmpl w:val="649289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2E29"/>
    <w:multiLevelType w:val="hybridMultilevel"/>
    <w:tmpl w:val="42AC4A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3D2"/>
    <w:multiLevelType w:val="hybridMultilevel"/>
    <w:tmpl w:val="DF7E6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2B55CE"/>
    <w:multiLevelType w:val="hybridMultilevel"/>
    <w:tmpl w:val="F1BC520C"/>
    <w:lvl w:ilvl="0" w:tplc="02A03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00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B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9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07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86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A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0A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D43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F1665"/>
    <w:multiLevelType w:val="hybridMultilevel"/>
    <w:tmpl w:val="85AA34E8"/>
    <w:lvl w:ilvl="0" w:tplc="5DBAFE3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 w15:restartNumberingAfterBreak="0">
    <w:nsid w:val="0D2626DF"/>
    <w:multiLevelType w:val="hybridMultilevel"/>
    <w:tmpl w:val="5C48929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D300DA4"/>
    <w:multiLevelType w:val="hybridMultilevel"/>
    <w:tmpl w:val="96301768"/>
    <w:lvl w:ilvl="0" w:tplc="6A5CB2F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028"/>
    <w:multiLevelType w:val="hybridMultilevel"/>
    <w:tmpl w:val="5C489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92315"/>
    <w:multiLevelType w:val="hybridMultilevel"/>
    <w:tmpl w:val="23A24D40"/>
    <w:lvl w:ilvl="0" w:tplc="0C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C54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F4265"/>
    <w:multiLevelType w:val="hybridMultilevel"/>
    <w:tmpl w:val="02806A50"/>
    <w:lvl w:ilvl="0" w:tplc="5DBAFE3A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9789D"/>
    <w:multiLevelType w:val="hybridMultilevel"/>
    <w:tmpl w:val="D28E09A6"/>
    <w:lvl w:ilvl="0" w:tplc="8A2C3D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1F6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277F87"/>
    <w:multiLevelType w:val="hybridMultilevel"/>
    <w:tmpl w:val="C1C2C7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F43DCF"/>
    <w:multiLevelType w:val="hybridMultilevel"/>
    <w:tmpl w:val="0E343F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89B709B"/>
    <w:multiLevelType w:val="hybridMultilevel"/>
    <w:tmpl w:val="9084BD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090"/>
    <w:multiLevelType w:val="singleLevel"/>
    <w:tmpl w:val="21D092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171036E"/>
    <w:multiLevelType w:val="hybridMultilevel"/>
    <w:tmpl w:val="8D044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5246"/>
    <w:multiLevelType w:val="hybridMultilevel"/>
    <w:tmpl w:val="32401C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4437"/>
    <w:multiLevelType w:val="hybridMultilevel"/>
    <w:tmpl w:val="6DE6A910"/>
    <w:lvl w:ilvl="0" w:tplc="7A3CE3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C7DD5"/>
    <w:multiLevelType w:val="hybridMultilevel"/>
    <w:tmpl w:val="0C24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F5E86"/>
    <w:multiLevelType w:val="hybridMultilevel"/>
    <w:tmpl w:val="FCE8E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950C6"/>
    <w:multiLevelType w:val="hybridMultilevel"/>
    <w:tmpl w:val="C46AC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73E50"/>
    <w:multiLevelType w:val="multilevel"/>
    <w:tmpl w:val="0234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4670A4"/>
    <w:multiLevelType w:val="hybridMultilevel"/>
    <w:tmpl w:val="27B00AE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47364FA"/>
    <w:multiLevelType w:val="hybridMultilevel"/>
    <w:tmpl w:val="4712D40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101DE5"/>
    <w:multiLevelType w:val="multilevel"/>
    <w:tmpl w:val="0E34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A34177"/>
    <w:multiLevelType w:val="hybridMultilevel"/>
    <w:tmpl w:val="5F7A63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671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F73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19515E"/>
    <w:multiLevelType w:val="hybridMultilevel"/>
    <w:tmpl w:val="F34647F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C13856"/>
    <w:multiLevelType w:val="hybridMultilevel"/>
    <w:tmpl w:val="C6D6BC8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5"/>
  </w:num>
  <w:num w:numId="5">
    <w:abstractNumId w:val="28"/>
  </w:num>
  <w:num w:numId="6">
    <w:abstractNumId w:val="16"/>
  </w:num>
  <w:num w:numId="7">
    <w:abstractNumId w:val="9"/>
  </w:num>
  <w:num w:numId="8">
    <w:abstractNumId w:val="12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2"/>
  </w:num>
  <w:num w:numId="14">
    <w:abstractNumId w:val="31"/>
  </w:num>
  <w:num w:numId="15">
    <w:abstractNumId w:val="25"/>
  </w:num>
  <w:num w:numId="16">
    <w:abstractNumId w:val="11"/>
  </w:num>
  <w:num w:numId="17">
    <w:abstractNumId w:val="20"/>
  </w:num>
  <w:num w:numId="18">
    <w:abstractNumId w:val="24"/>
  </w:num>
  <w:num w:numId="19">
    <w:abstractNumId w:val="30"/>
  </w:num>
  <w:num w:numId="20">
    <w:abstractNumId w:val="19"/>
  </w:num>
  <w:num w:numId="21">
    <w:abstractNumId w:val="15"/>
  </w:num>
  <w:num w:numId="22">
    <w:abstractNumId w:val="27"/>
  </w:num>
  <w:num w:numId="23">
    <w:abstractNumId w:val="1"/>
  </w:num>
  <w:num w:numId="24">
    <w:abstractNumId w:val="26"/>
  </w:num>
  <w:num w:numId="25">
    <w:abstractNumId w:val="4"/>
  </w:num>
  <w:num w:numId="26">
    <w:abstractNumId w:val="10"/>
  </w:num>
  <w:num w:numId="27">
    <w:abstractNumId w:val="8"/>
  </w:num>
  <w:num w:numId="28">
    <w:abstractNumId w:val="18"/>
  </w:num>
  <w:num w:numId="29">
    <w:abstractNumId w:val="21"/>
  </w:num>
  <w:num w:numId="30">
    <w:abstractNumId w:val="0"/>
  </w:num>
  <w:num w:numId="31">
    <w:abstractNumId w:val="6"/>
  </w:num>
  <w:num w:numId="32">
    <w:abstractNumId w:val="2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PTI">
    <w15:presenceInfo w15:providerId="None" w15:userId="DP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6E"/>
    <w:rsid w:val="00000E28"/>
    <w:rsid w:val="000040CF"/>
    <w:rsid w:val="0000668A"/>
    <w:rsid w:val="00013EB5"/>
    <w:rsid w:val="000144E7"/>
    <w:rsid w:val="00014FB9"/>
    <w:rsid w:val="000160D7"/>
    <w:rsid w:val="00020989"/>
    <w:rsid w:val="00021B19"/>
    <w:rsid w:val="00022691"/>
    <w:rsid w:val="00025C9B"/>
    <w:rsid w:val="00027020"/>
    <w:rsid w:val="000334F3"/>
    <w:rsid w:val="00037D1D"/>
    <w:rsid w:val="000449B3"/>
    <w:rsid w:val="00044C72"/>
    <w:rsid w:val="00045C28"/>
    <w:rsid w:val="00047CE9"/>
    <w:rsid w:val="000550E9"/>
    <w:rsid w:val="00060C8E"/>
    <w:rsid w:val="0006226D"/>
    <w:rsid w:val="000627B4"/>
    <w:rsid w:val="000631EA"/>
    <w:rsid w:val="000638C8"/>
    <w:rsid w:val="00064128"/>
    <w:rsid w:val="000655B7"/>
    <w:rsid w:val="00067AE1"/>
    <w:rsid w:val="00071E7A"/>
    <w:rsid w:val="00072E2A"/>
    <w:rsid w:val="0007451D"/>
    <w:rsid w:val="00076302"/>
    <w:rsid w:val="00076322"/>
    <w:rsid w:val="00077499"/>
    <w:rsid w:val="00081945"/>
    <w:rsid w:val="00083427"/>
    <w:rsid w:val="000857E5"/>
    <w:rsid w:val="00085E76"/>
    <w:rsid w:val="00087D5F"/>
    <w:rsid w:val="000905A9"/>
    <w:rsid w:val="00090C3D"/>
    <w:rsid w:val="00094F74"/>
    <w:rsid w:val="000A4028"/>
    <w:rsid w:val="000A570E"/>
    <w:rsid w:val="000A630B"/>
    <w:rsid w:val="000A6F08"/>
    <w:rsid w:val="000B0248"/>
    <w:rsid w:val="000B02C3"/>
    <w:rsid w:val="000B460C"/>
    <w:rsid w:val="000B47D2"/>
    <w:rsid w:val="000B696A"/>
    <w:rsid w:val="000C2202"/>
    <w:rsid w:val="000C2BBD"/>
    <w:rsid w:val="000C3212"/>
    <w:rsid w:val="000C4721"/>
    <w:rsid w:val="000C6B89"/>
    <w:rsid w:val="000D4C0C"/>
    <w:rsid w:val="000E01E5"/>
    <w:rsid w:val="000E7009"/>
    <w:rsid w:val="000F03DA"/>
    <w:rsid w:val="000F0E81"/>
    <w:rsid w:val="000F3167"/>
    <w:rsid w:val="000F3C83"/>
    <w:rsid w:val="000F6372"/>
    <w:rsid w:val="000F69CB"/>
    <w:rsid w:val="00101753"/>
    <w:rsid w:val="001056B4"/>
    <w:rsid w:val="00105A63"/>
    <w:rsid w:val="00107B66"/>
    <w:rsid w:val="00110032"/>
    <w:rsid w:val="00110180"/>
    <w:rsid w:val="00113B64"/>
    <w:rsid w:val="001147DE"/>
    <w:rsid w:val="00116C30"/>
    <w:rsid w:val="001174CF"/>
    <w:rsid w:val="0012065E"/>
    <w:rsid w:val="00120880"/>
    <w:rsid w:val="00120FEA"/>
    <w:rsid w:val="00122CA0"/>
    <w:rsid w:val="00124654"/>
    <w:rsid w:val="00137B12"/>
    <w:rsid w:val="00144A9E"/>
    <w:rsid w:val="00147338"/>
    <w:rsid w:val="001516D3"/>
    <w:rsid w:val="001559CB"/>
    <w:rsid w:val="00161A9C"/>
    <w:rsid w:val="00164D19"/>
    <w:rsid w:val="00167C10"/>
    <w:rsid w:val="00167FCB"/>
    <w:rsid w:val="00172467"/>
    <w:rsid w:val="00173EA1"/>
    <w:rsid w:val="00174C1D"/>
    <w:rsid w:val="00175695"/>
    <w:rsid w:val="00176192"/>
    <w:rsid w:val="00176BD5"/>
    <w:rsid w:val="00176FCE"/>
    <w:rsid w:val="0018021C"/>
    <w:rsid w:val="001823C0"/>
    <w:rsid w:val="001838BF"/>
    <w:rsid w:val="001909B6"/>
    <w:rsid w:val="00194BC4"/>
    <w:rsid w:val="0019674C"/>
    <w:rsid w:val="001A1321"/>
    <w:rsid w:val="001A4BB2"/>
    <w:rsid w:val="001A5098"/>
    <w:rsid w:val="001A63CF"/>
    <w:rsid w:val="001B3E29"/>
    <w:rsid w:val="001B6DA8"/>
    <w:rsid w:val="001C07C8"/>
    <w:rsid w:val="001C1576"/>
    <w:rsid w:val="001C239B"/>
    <w:rsid w:val="001C4776"/>
    <w:rsid w:val="001D306B"/>
    <w:rsid w:val="001D6C77"/>
    <w:rsid w:val="001E45EC"/>
    <w:rsid w:val="001F0739"/>
    <w:rsid w:val="001F3136"/>
    <w:rsid w:val="00200A45"/>
    <w:rsid w:val="0020100A"/>
    <w:rsid w:val="0020405C"/>
    <w:rsid w:val="0020789E"/>
    <w:rsid w:val="002204B8"/>
    <w:rsid w:val="00220D88"/>
    <w:rsid w:val="00221249"/>
    <w:rsid w:val="00223781"/>
    <w:rsid w:val="0022444F"/>
    <w:rsid w:val="002264F5"/>
    <w:rsid w:val="00226C52"/>
    <w:rsid w:val="002272F5"/>
    <w:rsid w:val="00232F41"/>
    <w:rsid w:val="002340D2"/>
    <w:rsid w:val="00235CA5"/>
    <w:rsid w:val="002405A8"/>
    <w:rsid w:val="002408EC"/>
    <w:rsid w:val="00242154"/>
    <w:rsid w:val="002512F1"/>
    <w:rsid w:val="00256D91"/>
    <w:rsid w:val="00265604"/>
    <w:rsid w:val="0026662C"/>
    <w:rsid w:val="002666C3"/>
    <w:rsid w:val="002718D4"/>
    <w:rsid w:val="00273FF8"/>
    <w:rsid w:val="00275524"/>
    <w:rsid w:val="002759A3"/>
    <w:rsid w:val="002804BD"/>
    <w:rsid w:val="00282F62"/>
    <w:rsid w:val="0028363A"/>
    <w:rsid w:val="002838C3"/>
    <w:rsid w:val="00286887"/>
    <w:rsid w:val="00296CA7"/>
    <w:rsid w:val="00296DE8"/>
    <w:rsid w:val="002976F3"/>
    <w:rsid w:val="002A2197"/>
    <w:rsid w:val="002A2FCF"/>
    <w:rsid w:val="002A5082"/>
    <w:rsid w:val="002A5627"/>
    <w:rsid w:val="002A5DD5"/>
    <w:rsid w:val="002B1115"/>
    <w:rsid w:val="002B15A4"/>
    <w:rsid w:val="002B3483"/>
    <w:rsid w:val="002B75EB"/>
    <w:rsid w:val="002C2782"/>
    <w:rsid w:val="002C68EF"/>
    <w:rsid w:val="002D376D"/>
    <w:rsid w:val="002D37D7"/>
    <w:rsid w:val="002D3E2B"/>
    <w:rsid w:val="002D5A7B"/>
    <w:rsid w:val="002D64AE"/>
    <w:rsid w:val="002D732D"/>
    <w:rsid w:val="002D7C27"/>
    <w:rsid w:val="002E21A2"/>
    <w:rsid w:val="002E2C1D"/>
    <w:rsid w:val="002E4D9D"/>
    <w:rsid w:val="002E627A"/>
    <w:rsid w:val="002E7496"/>
    <w:rsid w:val="002F54B2"/>
    <w:rsid w:val="0030373F"/>
    <w:rsid w:val="00304CAD"/>
    <w:rsid w:val="003065D6"/>
    <w:rsid w:val="0031141E"/>
    <w:rsid w:val="003120ED"/>
    <w:rsid w:val="0031253F"/>
    <w:rsid w:val="0031287D"/>
    <w:rsid w:val="00312992"/>
    <w:rsid w:val="00316452"/>
    <w:rsid w:val="00327E3C"/>
    <w:rsid w:val="0033107B"/>
    <w:rsid w:val="00332C06"/>
    <w:rsid w:val="00332FC1"/>
    <w:rsid w:val="00336EFE"/>
    <w:rsid w:val="00340453"/>
    <w:rsid w:val="003408C2"/>
    <w:rsid w:val="00342A92"/>
    <w:rsid w:val="00343A68"/>
    <w:rsid w:val="0034555B"/>
    <w:rsid w:val="00345B81"/>
    <w:rsid w:val="003508ED"/>
    <w:rsid w:val="00364B2B"/>
    <w:rsid w:val="00366EB8"/>
    <w:rsid w:val="00370949"/>
    <w:rsid w:val="00374409"/>
    <w:rsid w:val="00380312"/>
    <w:rsid w:val="0038068F"/>
    <w:rsid w:val="00380B13"/>
    <w:rsid w:val="00380D92"/>
    <w:rsid w:val="003825EE"/>
    <w:rsid w:val="00391E06"/>
    <w:rsid w:val="003A210C"/>
    <w:rsid w:val="003A38B0"/>
    <w:rsid w:val="003A59C6"/>
    <w:rsid w:val="003B0D13"/>
    <w:rsid w:val="003B2BA7"/>
    <w:rsid w:val="003B2C0B"/>
    <w:rsid w:val="003B668B"/>
    <w:rsid w:val="003B7A1B"/>
    <w:rsid w:val="003C6F79"/>
    <w:rsid w:val="003C74C1"/>
    <w:rsid w:val="003D02D4"/>
    <w:rsid w:val="003D10E7"/>
    <w:rsid w:val="003D2E6B"/>
    <w:rsid w:val="003D6A2D"/>
    <w:rsid w:val="003E0B9D"/>
    <w:rsid w:val="003E3BA2"/>
    <w:rsid w:val="003E402B"/>
    <w:rsid w:val="003E4A28"/>
    <w:rsid w:val="003E5505"/>
    <w:rsid w:val="003E59E0"/>
    <w:rsid w:val="003F3071"/>
    <w:rsid w:val="003F37A7"/>
    <w:rsid w:val="003F58F7"/>
    <w:rsid w:val="003F63F4"/>
    <w:rsid w:val="00400BA6"/>
    <w:rsid w:val="00400E1D"/>
    <w:rsid w:val="00403104"/>
    <w:rsid w:val="00404239"/>
    <w:rsid w:val="00404E25"/>
    <w:rsid w:val="00404FBA"/>
    <w:rsid w:val="004154FD"/>
    <w:rsid w:val="004156B0"/>
    <w:rsid w:val="00416EB9"/>
    <w:rsid w:val="00422090"/>
    <w:rsid w:val="004222B9"/>
    <w:rsid w:val="00426E6A"/>
    <w:rsid w:val="004311B5"/>
    <w:rsid w:val="00432F51"/>
    <w:rsid w:val="0043390D"/>
    <w:rsid w:val="00433A1B"/>
    <w:rsid w:val="00433CDA"/>
    <w:rsid w:val="004352E9"/>
    <w:rsid w:val="00435603"/>
    <w:rsid w:val="00436617"/>
    <w:rsid w:val="004411EB"/>
    <w:rsid w:val="00442B2D"/>
    <w:rsid w:val="00454E82"/>
    <w:rsid w:val="004550E8"/>
    <w:rsid w:val="0045513D"/>
    <w:rsid w:val="004558F7"/>
    <w:rsid w:val="004624C3"/>
    <w:rsid w:val="00462A93"/>
    <w:rsid w:val="00463552"/>
    <w:rsid w:val="0046392D"/>
    <w:rsid w:val="00466732"/>
    <w:rsid w:val="00466A8B"/>
    <w:rsid w:val="00467109"/>
    <w:rsid w:val="0047104C"/>
    <w:rsid w:val="0047245E"/>
    <w:rsid w:val="0047256F"/>
    <w:rsid w:val="00472CD4"/>
    <w:rsid w:val="00473565"/>
    <w:rsid w:val="0047716C"/>
    <w:rsid w:val="004826E6"/>
    <w:rsid w:val="00482EAA"/>
    <w:rsid w:val="00484DA5"/>
    <w:rsid w:val="00485528"/>
    <w:rsid w:val="00486504"/>
    <w:rsid w:val="00492192"/>
    <w:rsid w:val="00492909"/>
    <w:rsid w:val="0049317E"/>
    <w:rsid w:val="00497EC2"/>
    <w:rsid w:val="004A48E7"/>
    <w:rsid w:val="004A612D"/>
    <w:rsid w:val="004B1B70"/>
    <w:rsid w:val="004B2301"/>
    <w:rsid w:val="004B2572"/>
    <w:rsid w:val="004B447C"/>
    <w:rsid w:val="004B6A43"/>
    <w:rsid w:val="004C617B"/>
    <w:rsid w:val="004C72D4"/>
    <w:rsid w:val="004C7496"/>
    <w:rsid w:val="004C7920"/>
    <w:rsid w:val="004D39C7"/>
    <w:rsid w:val="004D4A92"/>
    <w:rsid w:val="004D6386"/>
    <w:rsid w:val="004E13AB"/>
    <w:rsid w:val="004E33F6"/>
    <w:rsid w:val="004E46E4"/>
    <w:rsid w:val="004E500A"/>
    <w:rsid w:val="004E5E66"/>
    <w:rsid w:val="004F1E06"/>
    <w:rsid w:val="004F4985"/>
    <w:rsid w:val="004F666A"/>
    <w:rsid w:val="004F791F"/>
    <w:rsid w:val="0050404C"/>
    <w:rsid w:val="0050572C"/>
    <w:rsid w:val="00506811"/>
    <w:rsid w:val="00507036"/>
    <w:rsid w:val="00511CAD"/>
    <w:rsid w:val="005141EA"/>
    <w:rsid w:val="00514627"/>
    <w:rsid w:val="0051664B"/>
    <w:rsid w:val="00520204"/>
    <w:rsid w:val="00525801"/>
    <w:rsid w:val="00527D93"/>
    <w:rsid w:val="005311D4"/>
    <w:rsid w:val="00531E5D"/>
    <w:rsid w:val="00532B8F"/>
    <w:rsid w:val="00534AF2"/>
    <w:rsid w:val="00535247"/>
    <w:rsid w:val="00546A68"/>
    <w:rsid w:val="00550158"/>
    <w:rsid w:val="005518EA"/>
    <w:rsid w:val="005546EC"/>
    <w:rsid w:val="00556004"/>
    <w:rsid w:val="005570B1"/>
    <w:rsid w:val="005575CA"/>
    <w:rsid w:val="005614CF"/>
    <w:rsid w:val="00567763"/>
    <w:rsid w:val="00571C35"/>
    <w:rsid w:val="005855FD"/>
    <w:rsid w:val="005902C2"/>
    <w:rsid w:val="00593356"/>
    <w:rsid w:val="00593E93"/>
    <w:rsid w:val="00594316"/>
    <w:rsid w:val="005975C0"/>
    <w:rsid w:val="005A21EA"/>
    <w:rsid w:val="005A2C37"/>
    <w:rsid w:val="005A3888"/>
    <w:rsid w:val="005A6F7C"/>
    <w:rsid w:val="005A73A6"/>
    <w:rsid w:val="005B1868"/>
    <w:rsid w:val="005B5597"/>
    <w:rsid w:val="005C0C59"/>
    <w:rsid w:val="005C2EE9"/>
    <w:rsid w:val="005C35C9"/>
    <w:rsid w:val="005C7D50"/>
    <w:rsid w:val="005D1448"/>
    <w:rsid w:val="005D2D76"/>
    <w:rsid w:val="005D54B3"/>
    <w:rsid w:val="005D55A3"/>
    <w:rsid w:val="005D59F3"/>
    <w:rsid w:val="005D5A11"/>
    <w:rsid w:val="005E0FCB"/>
    <w:rsid w:val="005E562F"/>
    <w:rsid w:val="005E5898"/>
    <w:rsid w:val="005E5D7A"/>
    <w:rsid w:val="005E6E59"/>
    <w:rsid w:val="005F1445"/>
    <w:rsid w:val="005F6A17"/>
    <w:rsid w:val="005F7587"/>
    <w:rsid w:val="006021E2"/>
    <w:rsid w:val="00602A90"/>
    <w:rsid w:val="006034D6"/>
    <w:rsid w:val="0060619B"/>
    <w:rsid w:val="00610E78"/>
    <w:rsid w:val="00613FA3"/>
    <w:rsid w:val="006158DD"/>
    <w:rsid w:val="0063166E"/>
    <w:rsid w:val="0063563A"/>
    <w:rsid w:val="00635A33"/>
    <w:rsid w:val="00637338"/>
    <w:rsid w:val="00640FA2"/>
    <w:rsid w:val="00643373"/>
    <w:rsid w:val="00645974"/>
    <w:rsid w:val="0065076E"/>
    <w:rsid w:val="0067083E"/>
    <w:rsid w:val="006715A0"/>
    <w:rsid w:val="00672192"/>
    <w:rsid w:val="00681459"/>
    <w:rsid w:val="0068149F"/>
    <w:rsid w:val="00683237"/>
    <w:rsid w:val="00686A0C"/>
    <w:rsid w:val="006871CA"/>
    <w:rsid w:val="00690447"/>
    <w:rsid w:val="006A0C41"/>
    <w:rsid w:val="006A18CF"/>
    <w:rsid w:val="006A35A6"/>
    <w:rsid w:val="006A3828"/>
    <w:rsid w:val="006A500C"/>
    <w:rsid w:val="006A60E9"/>
    <w:rsid w:val="006A6645"/>
    <w:rsid w:val="006B2E43"/>
    <w:rsid w:val="006B64BB"/>
    <w:rsid w:val="006C0829"/>
    <w:rsid w:val="006C25B0"/>
    <w:rsid w:val="006C275F"/>
    <w:rsid w:val="006C3AA0"/>
    <w:rsid w:val="006C3B8C"/>
    <w:rsid w:val="006C3E08"/>
    <w:rsid w:val="006C4A2B"/>
    <w:rsid w:val="006C5D8A"/>
    <w:rsid w:val="006C6B3D"/>
    <w:rsid w:val="006C6F4A"/>
    <w:rsid w:val="006C720C"/>
    <w:rsid w:val="006D1EDF"/>
    <w:rsid w:val="006D29EF"/>
    <w:rsid w:val="006D3B4D"/>
    <w:rsid w:val="006D6817"/>
    <w:rsid w:val="006E43F1"/>
    <w:rsid w:val="006E65D2"/>
    <w:rsid w:val="006E72A7"/>
    <w:rsid w:val="006E76D3"/>
    <w:rsid w:val="006F01A8"/>
    <w:rsid w:val="006F21ED"/>
    <w:rsid w:val="006F38D6"/>
    <w:rsid w:val="006F3D3F"/>
    <w:rsid w:val="0070017A"/>
    <w:rsid w:val="007045F7"/>
    <w:rsid w:val="00704AC7"/>
    <w:rsid w:val="00704BFF"/>
    <w:rsid w:val="00704D72"/>
    <w:rsid w:val="00705254"/>
    <w:rsid w:val="00712F47"/>
    <w:rsid w:val="0071377E"/>
    <w:rsid w:val="007272DE"/>
    <w:rsid w:val="00727694"/>
    <w:rsid w:val="00727E63"/>
    <w:rsid w:val="0073317F"/>
    <w:rsid w:val="007373F8"/>
    <w:rsid w:val="00744C06"/>
    <w:rsid w:val="00744C1D"/>
    <w:rsid w:val="0074607D"/>
    <w:rsid w:val="00751565"/>
    <w:rsid w:val="00753C87"/>
    <w:rsid w:val="007570CB"/>
    <w:rsid w:val="00761474"/>
    <w:rsid w:val="00764B69"/>
    <w:rsid w:val="00765819"/>
    <w:rsid w:val="007661AC"/>
    <w:rsid w:val="00772962"/>
    <w:rsid w:val="00774205"/>
    <w:rsid w:val="00776039"/>
    <w:rsid w:val="00782899"/>
    <w:rsid w:val="00782B1C"/>
    <w:rsid w:val="00784E12"/>
    <w:rsid w:val="00786F2A"/>
    <w:rsid w:val="007901A7"/>
    <w:rsid w:val="00790674"/>
    <w:rsid w:val="00791AB1"/>
    <w:rsid w:val="00791C49"/>
    <w:rsid w:val="007931F0"/>
    <w:rsid w:val="007A1E46"/>
    <w:rsid w:val="007A3D1B"/>
    <w:rsid w:val="007A5467"/>
    <w:rsid w:val="007A61DC"/>
    <w:rsid w:val="007A6211"/>
    <w:rsid w:val="007A7D1C"/>
    <w:rsid w:val="007B1890"/>
    <w:rsid w:val="007B20F8"/>
    <w:rsid w:val="007B2858"/>
    <w:rsid w:val="007B2B10"/>
    <w:rsid w:val="007B59D7"/>
    <w:rsid w:val="007B76A7"/>
    <w:rsid w:val="007C0A99"/>
    <w:rsid w:val="007C0B20"/>
    <w:rsid w:val="007C3EBB"/>
    <w:rsid w:val="007C4617"/>
    <w:rsid w:val="007C68EE"/>
    <w:rsid w:val="007D0D29"/>
    <w:rsid w:val="007D159A"/>
    <w:rsid w:val="007D29C3"/>
    <w:rsid w:val="007D4B36"/>
    <w:rsid w:val="007D6DB1"/>
    <w:rsid w:val="007F0DFA"/>
    <w:rsid w:val="007F331B"/>
    <w:rsid w:val="007F3E55"/>
    <w:rsid w:val="007F51C7"/>
    <w:rsid w:val="007F67AD"/>
    <w:rsid w:val="007F67ED"/>
    <w:rsid w:val="007F6832"/>
    <w:rsid w:val="0080462F"/>
    <w:rsid w:val="00804F92"/>
    <w:rsid w:val="00810F9B"/>
    <w:rsid w:val="00812220"/>
    <w:rsid w:val="008131EA"/>
    <w:rsid w:val="00830B8F"/>
    <w:rsid w:val="00831CEC"/>
    <w:rsid w:val="008321CA"/>
    <w:rsid w:val="008325CF"/>
    <w:rsid w:val="00832B26"/>
    <w:rsid w:val="00832DF3"/>
    <w:rsid w:val="00835C12"/>
    <w:rsid w:val="00840D09"/>
    <w:rsid w:val="00842475"/>
    <w:rsid w:val="00843FB0"/>
    <w:rsid w:val="00847ED0"/>
    <w:rsid w:val="0085033C"/>
    <w:rsid w:val="008512E7"/>
    <w:rsid w:val="00853025"/>
    <w:rsid w:val="008531AD"/>
    <w:rsid w:val="0085570E"/>
    <w:rsid w:val="008650CC"/>
    <w:rsid w:val="0086550B"/>
    <w:rsid w:val="00865D1A"/>
    <w:rsid w:val="0087101C"/>
    <w:rsid w:val="008717C3"/>
    <w:rsid w:val="008738D9"/>
    <w:rsid w:val="00875608"/>
    <w:rsid w:val="0087634D"/>
    <w:rsid w:val="0087793F"/>
    <w:rsid w:val="00877961"/>
    <w:rsid w:val="008815B0"/>
    <w:rsid w:val="008908B0"/>
    <w:rsid w:val="00892B3A"/>
    <w:rsid w:val="00894F64"/>
    <w:rsid w:val="008A5700"/>
    <w:rsid w:val="008A72AF"/>
    <w:rsid w:val="008A76F0"/>
    <w:rsid w:val="008B1269"/>
    <w:rsid w:val="008B1630"/>
    <w:rsid w:val="008B3A76"/>
    <w:rsid w:val="008B5736"/>
    <w:rsid w:val="008B6177"/>
    <w:rsid w:val="008C469F"/>
    <w:rsid w:val="008C7A14"/>
    <w:rsid w:val="008D1E10"/>
    <w:rsid w:val="008D26F5"/>
    <w:rsid w:val="008D4731"/>
    <w:rsid w:val="008D7E9A"/>
    <w:rsid w:val="008E3ED3"/>
    <w:rsid w:val="008E583F"/>
    <w:rsid w:val="008E5B9B"/>
    <w:rsid w:val="008E71E1"/>
    <w:rsid w:val="008E7BB7"/>
    <w:rsid w:val="008F08B6"/>
    <w:rsid w:val="008F1F51"/>
    <w:rsid w:val="008F1FBE"/>
    <w:rsid w:val="008F62FB"/>
    <w:rsid w:val="00904EB1"/>
    <w:rsid w:val="0090696E"/>
    <w:rsid w:val="00916ECF"/>
    <w:rsid w:val="00920F73"/>
    <w:rsid w:val="009238F5"/>
    <w:rsid w:val="00924AEE"/>
    <w:rsid w:val="00926B28"/>
    <w:rsid w:val="00931FBA"/>
    <w:rsid w:val="00934DDE"/>
    <w:rsid w:val="0093732A"/>
    <w:rsid w:val="009377E5"/>
    <w:rsid w:val="00937AA8"/>
    <w:rsid w:val="0094030C"/>
    <w:rsid w:val="00941C17"/>
    <w:rsid w:val="0094354F"/>
    <w:rsid w:val="00944C8E"/>
    <w:rsid w:val="009469E6"/>
    <w:rsid w:val="00947305"/>
    <w:rsid w:val="0094738A"/>
    <w:rsid w:val="00950245"/>
    <w:rsid w:val="00950666"/>
    <w:rsid w:val="009533EA"/>
    <w:rsid w:val="00957176"/>
    <w:rsid w:val="00957199"/>
    <w:rsid w:val="00962D39"/>
    <w:rsid w:val="009636B0"/>
    <w:rsid w:val="0096567B"/>
    <w:rsid w:val="009659F7"/>
    <w:rsid w:val="00966165"/>
    <w:rsid w:val="00972A93"/>
    <w:rsid w:val="00973E29"/>
    <w:rsid w:val="00982184"/>
    <w:rsid w:val="00982B9F"/>
    <w:rsid w:val="00987036"/>
    <w:rsid w:val="00993FF7"/>
    <w:rsid w:val="009940D8"/>
    <w:rsid w:val="009947A5"/>
    <w:rsid w:val="00994E39"/>
    <w:rsid w:val="00997B39"/>
    <w:rsid w:val="009A287D"/>
    <w:rsid w:val="009A3D7E"/>
    <w:rsid w:val="009B3ED7"/>
    <w:rsid w:val="009B6DF0"/>
    <w:rsid w:val="009C0EBB"/>
    <w:rsid w:val="009C10EB"/>
    <w:rsid w:val="009C4CA4"/>
    <w:rsid w:val="009C5883"/>
    <w:rsid w:val="009C6C24"/>
    <w:rsid w:val="009C6D08"/>
    <w:rsid w:val="009D14A3"/>
    <w:rsid w:val="009D1EAA"/>
    <w:rsid w:val="009D2233"/>
    <w:rsid w:val="009D4649"/>
    <w:rsid w:val="009D53E1"/>
    <w:rsid w:val="009D65F2"/>
    <w:rsid w:val="009E274F"/>
    <w:rsid w:val="009E62F7"/>
    <w:rsid w:val="009F5E53"/>
    <w:rsid w:val="009F5FE1"/>
    <w:rsid w:val="009F7B02"/>
    <w:rsid w:val="009F7FF1"/>
    <w:rsid w:val="00A00365"/>
    <w:rsid w:val="00A02F46"/>
    <w:rsid w:val="00A03D78"/>
    <w:rsid w:val="00A048BF"/>
    <w:rsid w:val="00A05F7D"/>
    <w:rsid w:val="00A06606"/>
    <w:rsid w:val="00A11093"/>
    <w:rsid w:val="00A11617"/>
    <w:rsid w:val="00A124E2"/>
    <w:rsid w:val="00A15B95"/>
    <w:rsid w:val="00A16DDD"/>
    <w:rsid w:val="00A225A7"/>
    <w:rsid w:val="00A22BCB"/>
    <w:rsid w:val="00A24954"/>
    <w:rsid w:val="00A301CC"/>
    <w:rsid w:val="00A314A4"/>
    <w:rsid w:val="00A3237B"/>
    <w:rsid w:val="00A32CB1"/>
    <w:rsid w:val="00A35EB4"/>
    <w:rsid w:val="00A41054"/>
    <w:rsid w:val="00A4125D"/>
    <w:rsid w:val="00A42E7A"/>
    <w:rsid w:val="00A438D6"/>
    <w:rsid w:val="00A44A5E"/>
    <w:rsid w:val="00A46167"/>
    <w:rsid w:val="00A47C02"/>
    <w:rsid w:val="00A53D0C"/>
    <w:rsid w:val="00A541E4"/>
    <w:rsid w:val="00A5452C"/>
    <w:rsid w:val="00A6447C"/>
    <w:rsid w:val="00A73924"/>
    <w:rsid w:val="00A74B5B"/>
    <w:rsid w:val="00A75B03"/>
    <w:rsid w:val="00A82AA4"/>
    <w:rsid w:val="00A835A3"/>
    <w:rsid w:val="00A84F9A"/>
    <w:rsid w:val="00A90987"/>
    <w:rsid w:val="00A92B45"/>
    <w:rsid w:val="00AA1CBB"/>
    <w:rsid w:val="00AA2332"/>
    <w:rsid w:val="00AA23E5"/>
    <w:rsid w:val="00AA2478"/>
    <w:rsid w:val="00AA4318"/>
    <w:rsid w:val="00AA5B54"/>
    <w:rsid w:val="00AB01F1"/>
    <w:rsid w:val="00AC3B1C"/>
    <w:rsid w:val="00AC51C6"/>
    <w:rsid w:val="00AC5944"/>
    <w:rsid w:val="00AC6C03"/>
    <w:rsid w:val="00AD1261"/>
    <w:rsid w:val="00AD4C9F"/>
    <w:rsid w:val="00AD597C"/>
    <w:rsid w:val="00AE38F4"/>
    <w:rsid w:val="00AF0908"/>
    <w:rsid w:val="00AF1057"/>
    <w:rsid w:val="00AF199D"/>
    <w:rsid w:val="00AF5B33"/>
    <w:rsid w:val="00B038BD"/>
    <w:rsid w:val="00B04638"/>
    <w:rsid w:val="00B0718B"/>
    <w:rsid w:val="00B132D9"/>
    <w:rsid w:val="00B15373"/>
    <w:rsid w:val="00B15C23"/>
    <w:rsid w:val="00B174AA"/>
    <w:rsid w:val="00B21D1A"/>
    <w:rsid w:val="00B232C3"/>
    <w:rsid w:val="00B333FC"/>
    <w:rsid w:val="00B36D3D"/>
    <w:rsid w:val="00B37629"/>
    <w:rsid w:val="00B41E49"/>
    <w:rsid w:val="00B42CFB"/>
    <w:rsid w:val="00B44593"/>
    <w:rsid w:val="00B50810"/>
    <w:rsid w:val="00B60870"/>
    <w:rsid w:val="00B64822"/>
    <w:rsid w:val="00B65AFF"/>
    <w:rsid w:val="00B66BF4"/>
    <w:rsid w:val="00B73395"/>
    <w:rsid w:val="00B73824"/>
    <w:rsid w:val="00B75162"/>
    <w:rsid w:val="00B81B37"/>
    <w:rsid w:val="00B823AF"/>
    <w:rsid w:val="00B82D6B"/>
    <w:rsid w:val="00B83A9B"/>
    <w:rsid w:val="00B91CE6"/>
    <w:rsid w:val="00B945E7"/>
    <w:rsid w:val="00B94F6B"/>
    <w:rsid w:val="00BA04B3"/>
    <w:rsid w:val="00BA061C"/>
    <w:rsid w:val="00BA1CBE"/>
    <w:rsid w:val="00BA2B73"/>
    <w:rsid w:val="00BA66CB"/>
    <w:rsid w:val="00BB6645"/>
    <w:rsid w:val="00BB7C59"/>
    <w:rsid w:val="00BC2F57"/>
    <w:rsid w:val="00BC4AB3"/>
    <w:rsid w:val="00BC5FFD"/>
    <w:rsid w:val="00BD286F"/>
    <w:rsid w:val="00BE07AF"/>
    <w:rsid w:val="00BE2C76"/>
    <w:rsid w:val="00BE38A7"/>
    <w:rsid w:val="00BE457E"/>
    <w:rsid w:val="00BE715E"/>
    <w:rsid w:val="00BE7C2B"/>
    <w:rsid w:val="00BF3330"/>
    <w:rsid w:val="00BF3B52"/>
    <w:rsid w:val="00BF5BED"/>
    <w:rsid w:val="00C01AD9"/>
    <w:rsid w:val="00C10154"/>
    <w:rsid w:val="00C10309"/>
    <w:rsid w:val="00C10C9C"/>
    <w:rsid w:val="00C10EB5"/>
    <w:rsid w:val="00C116E2"/>
    <w:rsid w:val="00C13CE3"/>
    <w:rsid w:val="00C15B1E"/>
    <w:rsid w:val="00C17CCE"/>
    <w:rsid w:val="00C20489"/>
    <w:rsid w:val="00C21A66"/>
    <w:rsid w:val="00C24827"/>
    <w:rsid w:val="00C30E53"/>
    <w:rsid w:val="00C3139C"/>
    <w:rsid w:val="00C3554A"/>
    <w:rsid w:val="00C37255"/>
    <w:rsid w:val="00C3758D"/>
    <w:rsid w:val="00C40C68"/>
    <w:rsid w:val="00C41884"/>
    <w:rsid w:val="00C452AD"/>
    <w:rsid w:val="00C462CE"/>
    <w:rsid w:val="00C47BC4"/>
    <w:rsid w:val="00C50001"/>
    <w:rsid w:val="00C500DA"/>
    <w:rsid w:val="00C508A3"/>
    <w:rsid w:val="00C51719"/>
    <w:rsid w:val="00C5226C"/>
    <w:rsid w:val="00C5311A"/>
    <w:rsid w:val="00C6257C"/>
    <w:rsid w:val="00C62E70"/>
    <w:rsid w:val="00C6665F"/>
    <w:rsid w:val="00C75D81"/>
    <w:rsid w:val="00C763E5"/>
    <w:rsid w:val="00C80A81"/>
    <w:rsid w:val="00C82D96"/>
    <w:rsid w:val="00C87CBB"/>
    <w:rsid w:val="00C902C8"/>
    <w:rsid w:val="00C91C95"/>
    <w:rsid w:val="00C9411D"/>
    <w:rsid w:val="00C94957"/>
    <w:rsid w:val="00C95042"/>
    <w:rsid w:val="00C966F8"/>
    <w:rsid w:val="00C97D3D"/>
    <w:rsid w:val="00CA121B"/>
    <w:rsid w:val="00CA2F1D"/>
    <w:rsid w:val="00CB578D"/>
    <w:rsid w:val="00CB5CBB"/>
    <w:rsid w:val="00CB6EE8"/>
    <w:rsid w:val="00CC54F4"/>
    <w:rsid w:val="00CC6ACD"/>
    <w:rsid w:val="00CD2328"/>
    <w:rsid w:val="00CD29F6"/>
    <w:rsid w:val="00CD32AB"/>
    <w:rsid w:val="00CD6E8D"/>
    <w:rsid w:val="00CE046C"/>
    <w:rsid w:val="00CE07C1"/>
    <w:rsid w:val="00CE08F8"/>
    <w:rsid w:val="00CE27AF"/>
    <w:rsid w:val="00CE2F08"/>
    <w:rsid w:val="00CE36EF"/>
    <w:rsid w:val="00CE5939"/>
    <w:rsid w:val="00CE76CB"/>
    <w:rsid w:val="00CF09BD"/>
    <w:rsid w:val="00CF1776"/>
    <w:rsid w:val="00CF1E65"/>
    <w:rsid w:val="00CF3845"/>
    <w:rsid w:val="00CF780F"/>
    <w:rsid w:val="00D05F0C"/>
    <w:rsid w:val="00D06EFC"/>
    <w:rsid w:val="00D1031C"/>
    <w:rsid w:val="00D11358"/>
    <w:rsid w:val="00D13011"/>
    <w:rsid w:val="00D2085B"/>
    <w:rsid w:val="00D21169"/>
    <w:rsid w:val="00D214A0"/>
    <w:rsid w:val="00D21ACE"/>
    <w:rsid w:val="00D21F1C"/>
    <w:rsid w:val="00D2227A"/>
    <w:rsid w:val="00D22973"/>
    <w:rsid w:val="00D31B6F"/>
    <w:rsid w:val="00D358B6"/>
    <w:rsid w:val="00D37E62"/>
    <w:rsid w:val="00D4085A"/>
    <w:rsid w:val="00D40B82"/>
    <w:rsid w:val="00D43CD1"/>
    <w:rsid w:val="00D53163"/>
    <w:rsid w:val="00D53EB2"/>
    <w:rsid w:val="00D55432"/>
    <w:rsid w:val="00D57605"/>
    <w:rsid w:val="00D62F33"/>
    <w:rsid w:val="00D63C2D"/>
    <w:rsid w:val="00D63D18"/>
    <w:rsid w:val="00D64997"/>
    <w:rsid w:val="00D70859"/>
    <w:rsid w:val="00D71CE2"/>
    <w:rsid w:val="00D7381B"/>
    <w:rsid w:val="00D74B8A"/>
    <w:rsid w:val="00D759DF"/>
    <w:rsid w:val="00D75DDA"/>
    <w:rsid w:val="00D90D1C"/>
    <w:rsid w:val="00D937E4"/>
    <w:rsid w:val="00DA056F"/>
    <w:rsid w:val="00DA0914"/>
    <w:rsid w:val="00DA093A"/>
    <w:rsid w:val="00DA1159"/>
    <w:rsid w:val="00DA24C6"/>
    <w:rsid w:val="00DA58A2"/>
    <w:rsid w:val="00DA5BA3"/>
    <w:rsid w:val="00DA619E"/>
    <w:rsid w:val="00DB1172"/>
    <w:rsid w:val="00DB18E8"/>
    <w:rsid w:val="00DB1AE1"/>
    <w:rsid w:val="00DC1394"/>
    <w:rsid w:val="00DC24F5"/>
    <w:rsid w:val="00DC4EF7"/>
    <w:rsid w:val="00DD0DB4"/>
    <w:rsid w:val="00DD3530"/>
    <w:rsid w:val="00DD46BC"/>
    <w:rsid w:val="00DE32C8"/>
    <w:rsid w:val="00DE4381"/>
    <w:rsid w:val="00DE5DCE"/>
    <w:rsid w:val="00DE64E1"/>
    <w:rsid w:val="00DE7681"/>
    <w:rsid w:val="00DF031E"/>
    <w:rsid w:val="00DF1AA8"/>
    <w:rsid w:val="00DF2902"/>
    <w:rsid w:val="00DF4E13"/>
    <w:rsid w:val="00DF64A6"/>
    <w:rsid w:val="00DF739B"/>
    <w:rsid w:val="00E00733"/>
    <w:rsid w:val="00E015E3"/>
    <w:rsid w:val="00E0195D"/>
    <w:rsid w:val="00E02E3E"/>
    <w:rsid w:val="00E06243"/>
    <w:rsid w:val="00E1061B"/>
    <w:rsid w:val="00E10826"/>
    <w:rsid w:val="00E14EE4"/>
    <w:rsid w:val="00E1703F"/>
    <w:rsid w:val="00E17F99"/>
    <w:rsid w:val="00E21F8D"/>
    <w:rsid w:val="00E238A5"/>
    <w:rsid w:val="00E24FE2"/>
    <w:rsid w:val="00E2577B"/>
    <w:rsid w:val="00E327EB"/>
    <w:rsid w:val="00E333FE"/>
    <w:rsid w:val="00E34BD0"/>
    <w:rsid w:val="00E400BC"/>
    <w:rsid w:val="00E42934"/>
    <w:rsid w:val="00E45C00"/>
    <w:rsid w:val="00E4661E"/>
    <w:rsid w:val="00E46B31"/>
    <w:rsid w:val="00E46B7E"/>
    <w:rsid w:val="00E50A4B"/>
    <w:rsid w:val="00E6007D"/>
    <w:rsid w:val="00E6101B"/>
    <w:rsid w:val="00E61770"/>
    <w:rsid w:val="00E62C7D"/>
    <w:rsid w:val="00E6629E"/>
    <w:rsid w:val="00E702D8"/>
    <w:rsid w:val="00E70EED"/>
    <w:rsid w:val="00E73737"/>
    <w:rsid w:val="00E82CF1"/>
    <w:rsid w:val="00E82FC4"/>
    <w:rsid w:val="00E84093"/>
    <w:rsid w:val="00E8518D"/>
    <w:rsid w:val="00E90A3F"/>
    <w:rsid w:val="00E9128F"/>
    <w:rsid w:val="00E91C83"/>
    <w:rsid w:val="00E94B6B"/>
    <w:rsid w:val="00E96A6F"/>
    <w:rsid w:val="00EA0875"/>
    <w:rsid w:val="00EA7244"/>
    <w:rsid w:val="00EA7349"/>
    <w:rsid w:val="00EB1BE4"/>
    <w:rsid w:val="00EB3BBA"/>
    <w:rsid w:val="00EB697C"/>
    <w:rsid w:val="00EC26AD"/>
    <w:rsid w:val="00EC37E5"/>
    <w:rsid w:val="00EC67CC"/>
    <w:rsid w:val="00ED0169"/>
    <w:rsid w:val="00ED2BB9"/>
    <w:rsid w:val="00ED3567"/>
    <w:rsid w:val="00ED50F3"/>
    <w:rsid w:val="00ED5233"/>
    <w:rsid w:val="00ED6A25"/>
    <w:rsid w:val="00EE16AE"/>
    <w:rsid w:val="00EF13CA"/>
    <w:rsid w:val="00EF47BF"/>
    <w:rsid w:val="00EF5E34"/>
    <w:rsid w:val="00EF753D"/>
    <w:rsid w:val="00F04884"/>
    <w:rsid w:val="00F049FC"/>
    <w:rsid w:val="00F06D54"/>
    <w:rsid w:val="00F10314"/>
    <w:rsid w:val="00F16E81"/>
    <w:rsid w:val="00F21CBC"/>
    <w:rsid w:val="00F27A72"/>
    <w:rsid w:val="00F31EFA"/>
    <w:rsid w:val="00F324E1"/>
    <w:rsid w:val="00F3448F"/>
    <w:rsid w:val="00F369DC"/>
    <w:rsid w:val="00F40431"/>
    <w:rsid w:val="00F41990"/>
    <w:rsid w:val="00F42FE7"/>
    <w:rsid w:val="00F4705D"/>
    <w:rsid w:val="00F5192C"/>
    <w:rsid w:val="00F52BD0"/>
    <w:rsid w:val="00F53006"/>
    <w:rsid w:val="00F53656"/>
    <w:rsid w:val="00F55BDA"/>
    <w:rsid w:val="00F5763C"/>
    <w:rsid w:val="00F612B8"/>
    <w:rsid w:val="00F65ABA"/>
    <w:rsid w:val="00F70A00"/>
    <w:rsid w:val="00F7194A"/>
    <w:rsid w:val="00F73016"/>
    <w:rsid w:val="00F73250"/>
    <w:rsid w:val="00F747F7"/>
    <w:rsid w:val="00F74FA6"/>
    <w:rsid w:val="00F840F1"/>
    <w:rsid w:val="00F845C1"/>
    <w:rsid w:val="00F84F2D"/>
    <w:rsid w:val="00F85436"/>
    <w:rsid w:val="00F90B89"/>
    <w:rsid w:val="00F92806"/>
    <w:rsid w:val="00F9376E"/>
    <w:rsid w:val="00F9618E"/>
    <w:rsid w:val="00FB1ECD"/>
    <w:rsid w:val="00FB604D"/>
    <w:rsid w:val="00FB70D4"/>
    <w:rsid w:val="00FB71D7"/>
    <w:rsid w:val="00FC2248"/>
    <w:rsid w:val="00FC4B26"/>
    <w:rsid w:val="00FC50B9"/>
    <w:rsid w:val="00FD1D99"/>
    <w:rsid w:val="00FD76F0"/>
    <w:rsid w:val="00FE12AF"/>
    <w:rsid w:val="00FE5EEE"/>
    <w:rsid w:val="00FF2BB8"/>
    <w:rsid w:val="00FF39E4"/>
    <w:rsid w:val="00FF3C33"/>
    <w:rsid w:val="00FF3F4F"/>
    <w:rsid w:val="00FF4581"/>
    <w:rsid w:val="00FF4DCD"/>
    <w:rsid w:val="00FF5F1E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EA36D94"/>
  <w15:docId w15:val="{354E801C-9BCB-411E-8348-39FC4A58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F3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rsid w:val="00832DF3"/>
    <w:pPr>
      <w:keepNext/>
      <w:spacing w:before="240" w:after="120"/>
      <w:jc w:val="left"/>
      <w:outlineLvl w:val="0"/>
    </w:pPr>
    <w:rPr>
      <w:b/>
      <w:caps/>
      <w:kern w:val="28"/>
      <w:sz w:val="28"/>
    </w:rPr>
  </w:style>
  <w:style w:type="paragraph" w:styleId="Heading3">
    <w:name w:val="heading 3"/>
    <w:basedOn w:val="Normal"/>
    <w:next w:val="Normal"/>
    <w:qFormat/>
    <w:rsid w:val="00832DF3"/>
    <w:pPr>
      <w:keepNext/>
      <w:spacing w:before="240" w:after="60"/>
      <w:jc w:val="left"/>
      <w:outlineLvl w:val="2"/>
    </w:pPr>
    <w:rPr>
      <w:rFonts w:ascii="Arial" w:hAnsi="Arial"/>
      <w:sz w:val="24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F3"/>
    <w:pPr>
      <w:tabs>
        <w:tab w:val="center" w:pos="4153"/>
        <w:tab w:val="right" w:pos="8306"/>
      </w:tabs>
    </w:pPr>
  </w:style>
  <w:style w:type="paragraph" w:customStyle="1" w:styleId="TenderText">
    <w:name w:val="Tender Text"/>
    <w:basedOn w:val="Normal"/>
    <w:link w:val="TenderTextChar"/>
    <w:rsid w:val="001A1321"/>
    <w:pPr>
      <w:suppressAutoHyphens/>
    </w:pPr>
  </w:style>
  <w:style w:type="character" w:styleId="Hyperlink">
    <w:name w:val="Hyperlink"/>
    <w:basedOn w:val="DefaultParagraphFont"/>
    <w:rsid w:val="001A1321"/>
    <w:rPr>
      <w:color w:val="0000FF"/>
      <w:u w:val="single"/>
    </w:rPr>
  </w:style>
  <w:style w:type="paragraph" w:customStyle="1" w:styleId="Tendertext0">
    <w:name w:val="Tender text"/>
    <w:basedOn w:val="Normal"/>
    <w:rsid w:val="00BA061C"/>
    <w:pPr>
      <w:tabs>
        <w:tab w:val="left" w:pos="-720"/>
      </w:tabs>
      <w:suppressAutoHyphens/>
    </w:pPr>
  </w:style>
  <w:style w:type="character" w:styleId="CommentReference">
    <w:name w:val="annotation reference"/>
    <w:basedOn w:val="DefaultParagraphFont"/>
    <w:semiHidden/>
    <w:rsid w:val="00B64822"/>
    <w:rPr>
      <w:sz w:val="16"/>
      <w:szCs w:val="16"/>
    </w:rPr>
  </w:style>
  <w:style w:type="paragraph" w:styleId="CommentText">
    <w:name w:val="annotation text"/>
    <w:basedOn w:val="Normal"/>
    <w:semiHidden/>
    <w:rsid w:val="00B64822"/>
  </w:style>
  <w:style w:type="paragraph" w:styleId="CommentSubject">
    <w:name w:val="annotation subject"/>
    <w:basedOn w:val="CommentText"/>
    <w:next w:val="CommentText"/>
    <w:semiHidden/>
    <w:rsid w:val="00B64822"/>
    <w:rPr>
      <w:b/>
      <w:bCs/>
    </w:rPr>
  </w:style>
  <w:style w:type="paragraph" w:styleId="BalloonText">
    <w:name w:val="Balloon Text"/>
    <w:basedOn w:val="Normal"/>
    <w:semiHidden/>
    <w:rsid w:val="00B648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2478"/>
  </w:style>
  <w:style w:type="table" w:styleId="TableGrid">
    <w:name w:val="Table Grid"/>
    <w:basedOn w:val="TableNormal"/>
    <w:rsid w:val="00AA1C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95042"/>
    <w:rPr>
      <w:color w:val="800080"/>
      <w:u w:val="single"/>
    </w:rPr>
  </w:style>
  <w:style w:type="paragraph" w:customStyle="1" w:styleId="tendertext1">
    <w:name w:val="tendertext"/>
    <w:basedOn w:val="Normal"/>
    <w:rsid w:val="00426E6A"/>
    <w:pPr>
      <w:spacing w:before="100" w:beforeAutospacing="1" w:after="100" w:afterAutospacing="1"/>
      <w:jc w:val="left"/>
    </w:pPr>
    <w:rPr>
      <w:sz w:val="24"/>
      <w:szCs w:val="24"/>
      <w:lang w:eastAsia="en-AU"/>
    </w:rPr>
  </w:style>
  <w:style w:type="character" w:customStyle="1" w:styleId="TenderTextChar">
    <w:name w:val="Tender Text Char"/>
    <w:basedOn w:val="DefaultParagraphFont"/>
    <w:link w:val="TenderText"/>
    <w:rsid w:val="001823C0"/>
    <w:rPr>
      <w:sz w:val="22"/>
      <w:lang w:val="en-AU" w:eastAsia="en-US" w:bidi="ar-SA"/>
    </w:rPr>
  </w:style>
  <w:style w:type="paragraph" w:customStyle="1" w:styleId="CharCharCharChar">
    <w:name w:val="Char Char Char Char"/>
    <w:aliases w:val="Char"/>
    <w:basedOn w:val="Normal"/>
    <w:rsid w:val="008B3A76"/>
    <w:pPr>
      <w:spacing w:after="160" w:line="240" w:lineRule="exact"/>
      <w:jc w:val="left"/>
    </w:pPr>
    <w:rPr>
      <w:rFonts w:ascii="Tahoma" w:hAnsi="Tahoma" w:cs="Tahoma"/>
      <w:lang w:val="en-US"/>
    </w:rPr>
  </w:style>
  <w:style w:type="paragraph" w:customStyle="1" w:styleId="AppHeading3">
    <w:name w:val="AppHeading3"/>
    <w:basedOn w:val="Heading3"/>
    <w:next w:val="Normal"/>
    <w:rsid w:val="00E14EE4"/>
    <w:pPr>
      <w:tabs>
        <w:tab w:val="num" w:pos="2160"/>
      </w:tabs>
      <w:ind w:left="2160" w:hanging="180"/>
    </w:pPr>
    <w:rPr>
      <w:rFonts w:ascii="Verdana" w:eastAsia="MS Mincho" w:hAnsi="Verdana" w:cs="Arial"/>
      <w:b/>
      <w:bCs/>
      <w:sz w:val="20"/>
      <w:szCs w:val="26"/>
      <w:u w:val="non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dpti.sa.gov.au/contractor_documents/specific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73D6-2E8B-43F9-BB26-D05DD150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11508</CharactersWithSpaces>
  <SharedDoc>false</SharedDoc>
  <HLinks>
    <vt:vector size="12" baseType="variant">
      <vt:variant>
        <vt:i4>5242917</vt:i4>
      </vt:variant>
      <vt:variant>
        <vt:i4>3</vt:i4>
      </vt:variant>
      <vt:variant>
        <vt:i4>0</vt:i4>
      </vt:variant>
      <vt:variant>
        <vt:i4>5</vt:i4>
      </vt:variant>
      <vt:variant>
        <vt:lpwstr>http://www.dpti.sa.gov.au/contractor_documents/specifications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http://www.dpti.sa.gov.au/contractor_documents/specifications/general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cp:lastModifiedBy>DPTI</cp:lastModifiedBy>
  <cp:revision>2</cp:revision>
  <cp:lastPrinted>2010-06-08T04:23:00Z</cp:lastPrinted>
  <dcterms:created xsi:type="dcterms:W3CDTF">2019-02-21T04:42:00Z</dcterms:created>
  <dcterms:modified xsi:type="dcterms:W3CDTF">2019-02-21T04:42:00Z</dcterms:modified>
</cp:coreProperties>
</file>