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95" w:rsidRPr="00930360" w:rsidRDefault="00690195" w:rsidP="00690195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30360">
        <w:rPr>
          <w:rFonts w:ascii="Arial" w:hAnsi="Arial" w:cs="Arial"/>
          <w:b/>
          <w:sz w:val="18"/>
          <w:szCs w:val="18"/>
          <w:u w:val="single"/>
        </w:rPr>
        <w:t xml:space="preserve">PART </w:t>
      </w:r>
      <w:r w:rsidR="00BD628D" w:rsidRPr="00930360">
        <w:rPr>
          <w:rFonts w:ascii="Arial" w:hAnsi="Arial" w:cs="Arial"/>
          <w:b/>
          <w:sz w:val="18"/>
          <w:szCs w:val="18"/>
          <w:u w:val="single"/>
        </w:rPr>
        <w:t>C</w:t>
      </w:r>
      <w:r w:rsidR="00707548" w:rsidRPr="00930360">
        <w:rPr>
          <w:rFonts w:ascii="Arial" w:hAnsi="Arial" w:cs="Arial"/>
          <w:b/>
          <w:sz w:val="18"/>
          <w:szCs w:val="18"/>
          <w:u w:val="single"/>
        </w:rPr>
        <w:t>H</w:t>
      </w:r>
      <w:r w:rsidR="0050723A" w:rsidRPr="00930360">
        <w:rPr>
          <w:rFonts w:ascii="Arial" w:hAnsi="Arial" w:cs="Arial"/>
          <w:b/>
          <w:sz w:val="18"/>
          <w:szCs w:val="18"/>
          <w:u w:val="single"/>
        </w:rPr>
        <w:t>75</w:t>
      </w:r>
      <w:r w:rsidR="00BD628D" w:rsidRPr="00930360">
        <w:rPr>
          <w:rFonts w:ascii="Arial" w:hAnsi="Arial" w:cs="Arial"/>
          <w:b/>
          <w:sz w:val="18"/>
          <w:szCs w:val="18"/>
          <w:u w:val="single"/>
        </w:rPr>
        <w:t xml:space="preserve"> – </w:t>
      </w:r>
      <w:r w:rsidR="00B6131A" w:rsidRPr="00930360">
        <w:rPr>
          <w:rFonts w:ascii="Arial" w:hAnsi="Arial" w:cs="Arial"/>
          <w:b/>
          <w:sz w:val="18"/>
          <w:szCs w:val="18"/>
          <w:u w:val="single"/>
        </w:rPr>
        <w:t xml:space="preserve">ATTACHMENT </w:t>
      </w:r>
      <w:r w:rsidR="00310821" w:rsidRPr="00930360">
        <w:rPr>
          <w:rFonts w:ascii="Arial" w:hAnsi="Arial" w:cs="Arial"/>
          <w:b/>
          <w:sz w:val="18"/>
          <w:szCs w:val="18"/>
          <w:u w:val="single"/>
        </w:rPr>
        <w:t>A</w:t>
      </w:r>
    </w:p>
    <w:p w:rsidR="00690195" w:rsidRPr="00930360" w:rsidRDefault="00690195" w:rsidP="00690195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690195" w:rsidRPr="00930360" w:rsidRDefault="00BD628D" w:rsidP="00B6131A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30360">
        <w:rPr>
          <w:rFonts w:ascii="Arial" w:hAnsi="Arial" w:cs="Arial"/>
          <w:b/>
          <w:sz w:val="18"/>
          <w:szCs w:val="18"/>
          <w:u w:val="single"/>
        </w:rPr>
        <w:t xml:space="preserve">INTERFACE BETWEEN </w:t>
      </w:r>
      <w:r w:rsidR="000819AA" w:rsidRPr="00930360">
        <w:rPr>
          <w:rFonts w:ascii="Arial" w:hAnsi="Arial" w:cs="Arial"/>
          <w:b/>
          <w:sz w:val="18"/>
          <w:szCs w:val="18"/>
          <w:u w:val="single"/>
        </w:rPr>
        <w:t>E</w:t>
      </w:r>
      <w:r w:rsidR="00F743B0" w:rsidRPr="00930360">
        <w:rPr>
          <w:rFonts w:ascii="Arial" w:hAnsi="Arial" w:cs="Arial"/>
          <w:b/>
          <w:sz w:val="18"/>
          <w:szCs w:val="18"/>
          <w:u w:val="single"/>
        </w:rPr>
        <w:t>XTERNAL RAIL TRANSPORT OPERATOR</w:t>
      </w:r>
      <w:r w:rsidRPr="00930360">
        <w:rPr>
          <w:rFonts w:ascii="Arial" w:hAnsi="Arial" w:cs="Arial"/>
          <w:b/>
          <w:sz w:val="18"/>
          <w:szCs w:val="18"/>
          <w:u w:val="single"/>
        </w:rPr>
        <w:t xml:space="preserve"> ASSETS AND</w:t>
      </w:r>
      <w:r w:rsidR="00B6131A" w:rsidRPr="00930360">
        <w:rPr>
          <w:rFonts w:ascii="Arial" w:hAnsi="Arial" w:cs="Arial"/>
          <w:b/>
          <w:sz w:val="18"/>
          <w:szCs w:val="18"/>
          <w:u w:val="single"/>
        </w:rPr>
        <w:br/>
      </w:r>
      <w:r w:rsidRPr="00930360">
        <w:rPr>
          <w:rFonts w:ascii="Arial" w:hAnsi="Arial" w:cs="Arial"/>
          <w:b/>
          <w:sz w:val="18"/>
          <w:szCs w:val="18"/>
          <w:u w:val="single"/>
        </w:rPr>
        <w:t>THE ADELAIDE METROPOLITAN PASSENGER RAILWAY NETWORK</w:t>
      </w:r>
    </w:p>
    <w:p w:rsidR="00690195" w:rsidRPr="00930360" w:rsidRDefault="00690195" w:rsidP="00690195">
      <w:pPr>
        <w:rPr>
          <w:rFonts w:ascii="Arial" w:hAnsi="Arial" w:cs="Arial"/>
          <w:sz w:val="18"/>
          <w:szCs w:val="18"/>
        </w:rPr>
      </w:pPr>
    </w:p>
    <w:p w:rsidR="009E7F30" w:rsidRPr="00930360" w:rsidRDefault="009E7F30" w:rsidP="00690195">
      <w:pPr>
        <w:rPr>
          <w:rFonts w:ascii="Arial" w:hAnsi="Arial" w:cs="Arial"/>
          <w:sz w:val="18"/>
          <w:szCs w:val="18"/>
        </w:rPr>
      </w:pPr>
    </w:p>
    <w:p w:rsidR="00690195" w:rsidRPr="00930360" w:rsidRDefault="00690195" w:rsidP="0069019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90195" w:rsidRPr="00930360" w:rsidRDefault="004666D2" w:rsidP="0069019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30360">
        <w:rPr>
          <w:rFonts w:ascii="Arial" w:hAnsi="Arial" w:cs="Arial"/>
          <w:sz w:val="18"/>
          <w:szCs w:val="18"/>
        </w:rPr>
        <w:t>External Rail Transport Operator</w:t>
      </w:r>
      <w:r w:rsidR="000114DB" w:rsidRPr="00930360">
        <w:rPr>
          <w:rFonts w:ascii="Arial" w:hAnsi="Arial" w:cs="Arial"/>
          <w:sz w:val="18"/>
          <w:szCs w:val="18"/>
        </w:rPr>
        <w:t>s</w:t>
      </w:r>
      <w:r w:rsidRPr="00930360">
        <w:rPr>
          <w:rFonts w:ascii="Arial" w:hAnsi="Arial" w:cs="Arial"/>
          <w:sz w:val="18"/>
          <w:szCs w:val="18"/>
        </w:rPr>
        <w:t xml:space="preserve"> </w:t>
      </w:r>
      <w:r w:rsidR="00690195" w:rsidRPr="00930360">
        <w:rPr>
          <w:rFonts w:ascii="Arial" w:hAnsi="Arial" w:cs="Arial"/>
          <w:sz w:val="18"/>
          <w:szCs w:val="18"/>
        </w:rPr>
        <w:t>with assets that directly interface through physical connection with the</w:t>
      </w:r>
      <w:r w:rsidR="00A24581" w:rsidRPr="00930360">
        <w:rPr>
          <w:rFonts w:ascii="Arial" w:hAnsi="Arial" w:cs="Arial"/>
          <w:sz w:val="18"/>
          <w:szCs w:val="18"/>
        </w:rPr>
        <w:t xml:space="preserve"> Adelaide Metropolitan Passenger Rail Network (“</w:t>
      </w:r>
      <w:proofErr w:type="spellStart"/>
      <w:r w:rsidR="00690195" w:rsidRPr="00930360">
        <w:rPr>
          <w:rFonts w:ascii="Arial" w:hAnsi="Arial" w:cs="Arial"/>
          <w:sz w:val="18"/>
          <w:szCs w:val="18"/>
        </w:rPr>
        <w:t>AMPRN</w:t>
      </w:r>
      <w:proofErr w:type="spellEnd"/>
      <w:r w:rsidR="00A24581" w:rsidRPr="00930360">
        <w:rPr>
          <w:rFonts w:ascii="Arial" w:hAnsi="Arial" w:cs="Arial"/>
          <w:sz w:val="18"/>
          <w:szCs w:val="18"/>
        </w:rPr>
        <w:t>”</w:t>
      </w:r>
      <w:r w:rsidR="00B6131A" w:rsidRPr="00930360">
        <w:rPr>
          <w:rFonts w:ascii="Arial" w:hAnsi="Arial" w:cs="Arial"/>
          <w:sz w:val="18"/>
          <w:szCs w:val="18"/>
        </w:rPr>
        <w:t>) are</w:t>
      </w:r>
      <w:r w:rsidR="00690195" w:rsidRPr="00930360">
        <w:rPr>
          <w:rFonts w:ascii="Arial" w:hAnsi="Arial" w:cs="Arial"/>
          <w:sz w:val="18"/>
          <w:szCs w:val="18"/>
        </w:rPr>
        <w:t xml:space="preserve"> shown in Table 1 below:</w:t>
      </w:r>
    </w:p>
    <w:p w:rsidR="00690195" w:rsidRPr="00930360" w:rsidRDefault="00690195" w:rsidP="0069019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118"/>
        <w:gridCol w:w="3650"/>
      </w:tblGrid>
      <w:tr w:rsidR="000114DB" w:rsidRPr="00930360" w:rsidTr="000114DB">
        <w:trPr>
          <w:trHeight w:val="545"/>
        </w:trPr>
        <w:tc>
          <w:tcPr>
            <w:tcW w:w="95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14DB" w:rsidRPr="00930360" w:rsidRDefault="000114DB" w:rsidP="00BD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0360">
              <w:rPr>
                <w:rFonts w:ascii="Arial" w:hAnsi="Arial" w:cs="Arial"/>
                <w:b/>
                <w:sz w:val="18"/>
                <w:szCs w:val="18"/>
              </w:rPr>
              <w:t>TABLE 1</w:t>
            </w:r>
            <w:r w:rsidRPr="00930360">
              <w:rPr>
                <w:rFonts w:ascii="Arial" w:hAnsi="Arial" w:cs="Arial"/>
                <w:b/>
                <w:sz w:val="18"/>
                <w:szCs w:val="18"/>
              </w:rPr>
              <w:br/>
              <w:t xml:space="preserve"> EXTERNAL RAIL TRANSPORT OPERATORS WITH DIRECTLY INTERFACING ASSETS</w:t>
            </w:r>
          </w:p>
        </w:tc>
      </w:tr>
      <w:tr w:rsidR="00690195" w:rsidRPr="00930360" w:rsidTr="00690195">
        <w:trPr>
          <w:trHeight w:val="54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0195" w:rsidRPr="00930360" w:rsidRDefault="00690195" w:rsidP="0001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03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Rail </w:t>
            </w:r>
            <w:r w:rsidR="000114DB" w:rsidRPr="00930360">
              <w:rPr>
                <w:rFonts w:ascii="Arial" w:hAnsi="Arial" w:cs="Arial"/>
                <w:b/>
                <w:bCs/>
                <w:sz w:val="18"/>
                <w:szCs w:val="18"/>
              </w:rPr>
              <w:t>Transport Operator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0195" w:rsidRPr="00930360" w:rsidRDefault="00690195" w:rsidP="00C52D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0360">
              <w:rPr>
                <w:rFonts w:ascii="Arial" w:hAnsi="Arial" w:cs="Arial"/>
                <w:b/>
                <w:bCs/>
                <w:sz w:val="18"/>
                <w:szCs w:val="18"/>
              </w:rPr>
              <w:t>Interfacing Assets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90195" w:rsidRPr="00930360" w:rsidRDefault="00690195" w:rsidP="00C52D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036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690195" w:rsidRPr="00930360" w:rsidTr="00690195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90195" w:rsidRPr="00930360" w:rsidRDefault="00317985" w:rsidP="005F5DB2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360">
              <w:rPr>
                <w:rFonts w:ascii="Arial" w:hAnsi="Arial" w:cs="Arial"/>
                <w:sz w:val="18"/>
                <w:szCs w:val="18"/>
              </w:rPr>
              <w:t>ARTC</w:t>
            </w:r>
            <w:r w:rsidR="005F5DB2" w:rsidRPr="00930360">
              <w:rPr>
                <w:rFonts w:ascii="Arial" w:hAnsi="Arial" w:cs="Arial"/>
                <w:sz w:val="18"/>
                <w:szCs w:val="18"/>
              </w:rPr>
              <w:t>:</w:t>
            </w:r>
            <w:r w:rsidR="00690195" w:rsidRPr="00930360">
              <w:rPr>
                <w:rFonts w:ascii="Arial" w:hAnsi="Arial" w:cs="Arial"/>
                <w:sz w:val="18"/>
                <w:szCs w:val="18"/>
              </w:rPr>
              <w:br/>
              <w:t>Operate under the National Code of Practice requirements (as modified by ARTC Code of Practice)</w:t>
            </w:r>
          </w:p>
          <w:p w:rsidR="00690195" w:rsidRPr="00930360" w:rsidRDefault="00690195" w:rsidP="005F5DB2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0195" w:rsidRPr="00930360" w:rsidRDefault="00690195" w:rsidP="005F5DB2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90195" w:rsidRPr="00930360" w:rsidRDefault="00690195" w:rsidP="005F5DB2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360">
              <w:rPr>
                <w:rFonts w:ascii="Arial" w:hAnsi="Arial" w:cs="Arial"/>
                <w:sz w:val="18"/>
                <w:szCs w:val="18"/>
              </w:rPr>
              <w:t>Defined Interstate Rail Network comprising:</w:t>
            </w:r>
          </w:p>
          <w:p w:rsidR="00690195" w:rsidRPr="00930360" w:rsidRDefault="00690195" w:rsidP="005F5DB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360">
              <w:rPr>
                <w:rFonts w:ascii="Arial" w:hAnsi="Arial" w:cs="Arial"/>
                <w:sz w:val="18"/>
                <w:szCs w:val="18"/>
              </w:rPr>
              <w:t>ARTC lease network – Main corridor/Stations</w:t>
            </w:r>
          </w:p>
          <w:p w:rsidR="00690195" w:rsidRPr="00930360" w:rsidRDefault="00690195" w:rsidP="005F5DB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360">
              <w:rPr>
                <w:rFonts w:ascii="Arial" w:hAnsi="Arial" w:cs="Arial"/>
                <w:sz w:val="18"/>
                <w:szCs w:val="18"/>
              </w:rPr>
              <w:t>ARTC licensed network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90195" w:rsidRPr="00930360" w:rsidRDefault="00690195" w:rsidP="005F5DB2">
            <w:pPr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after="40"/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930360">
              <w:rPr>
                <w:rFonts w:ascii="Arial" w:hAnsi="Arial" w:cs="Arial"/>
                <w:sz w:val="18"/>
                <w:szCs w:val="18"/>
              </w:rPr>
              <w:t>Main line between Victoria Street Junction (Goodwood Junction) on the Noarlunga Line and Salisbury on the Gawler line</w:t>
            </w:r>
          </w:p>
          <w:p w:rsidR="00690195" w:rsidRPr="00930360" w:rsidRDefault="00690195" w:rsidP="005F5DB2">
            <w:pPr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after="40"/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930360">
              <w:rPr>
                <w:rFonts w:ascii="Arial" w:hAnsi="Arial" w:cs="Arial"/>
                <w:sz w:val="18"/>
                <w:szCs w:val="18"/>
              </w:rPr>
              <w:t xml:space="preserve">Outer Harbor line crossing at Torrens Junction (maintained by </w:t>
            </w:r>
            <w:r w:rsidR="00177D8C" w:rsidRPr="00930360">
              <w:rPr>
                <w:rFonts w:ascii="Arial" w:hAnsi="Arial" w:cs="Arial"/>
                <w:sz w:val="18"/>
                <w:szCs w:val="18"/>
              </w:rPr>
              <w:t>DPTI</w:t>
            </w:r>
            <w:r w:rsidRPr="0093036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90195" w:rsidRPr="00930360" w:rsidRDefault="00690195" w:rsidP="005F5DB2">
            <w:pPr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after="40"/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930360">
              <w:rPr>
                <w:rFonts w:ascii="Arial" w:hAnsi="Arial" w:cs="Arial"/>
                <w:sz w:val="18"/>
                <w:szCs w:val="18"/>
              </w:rPr>
              <w:t xml:space="preserve">Noarlunga line crossing at Victoria St Junction (Maintained by </w:t>
            </w:r>
            <w:r w:rsidR="00177D8C" w:rsidRPr="00930360">
              <w:rPr>
                <w:rFonts w:ascii="Arial" w:hAnsi="Arial" w:cs="Arial"/>
                <w:sz w:val="18"/>
                <w:szCs w:val="18"/>
              </w:rPr>
              <w:t>DPTI</w:t>
            </w:r>
            <w:r w:rsidRPr="0093036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90195" w:rsidRPr="00930360" w:rsidRDefault="00690195" w:rsidP="005F5DB2">
            <w:pPr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after="40"/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930360">
              <w:rPr>
                <w:rFonts w:ascii="Arial" w:hAnsi="Arial" w:cs="Arial"/>
                <w:sz w:val="18"/>
                <w:szCs w:val="18"/>
              </w:rPr>
              <w:t xml:space="preserve">Rosewater loop to </w:t>
            </w:r>
            <w:proofErr w:type="spellStart"/>
            <w:r w:rsidRPr="00930360">
              <w:rPr>
                <w:rFonts w:ascii="Arial" w:hAnsi="Arial" w:cs="Arial"/>
                <w:sz w:val="18"/>
                <w:szCs w:val="18"/>
              </w:rPr>
              <w:t>AMPRN</w:t>
            </w:r>
            <w:proofErr w:type="spellEnd"/>
            <w:r w:rsidRPr="00930360">
              <w:rPr>
                <w:rFonts w:ascii="Arial" w:hAnsi="Arial" w:cs="Arial"/>
                <w:sz w:val="18"/>
                <w:szCs w:val="18"/>
              </w:rPr>
              <w:t xml:space="preserve"> Outer Harbour line leaving ARTC freight track at Gillman (referred to as ‘A-Cabin’)</w:t>
            </w:r>
          </w:p>
        </w:tc>
      </w:tr>
      <w:tr w:rsidR="00690195" w:rsidRPr="00930360" w:rsidTr="00690195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90195" w:rsidRPr="00930360" w:rsidRDefault="00690195" w:rsidP="005F5DB2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30360">
              <w:rPr>
                <w:rFonts w:ascii="Arial" w:hAnsi="Arial" w:cs="Arial"/>
                <w:sz w:val="18"/>
                <w:szCs w:val="18"/>
              </w:rPr>
              <w:t>GWA</w:t>
            </w:r>
            <w:proofErr w:type="spellEnd"/>
            <w:r w:rsidR="005F5DB2" w:rsidRPr="00930360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90195" w:rsidRPr="00930360" w:rsidRDefault="00690195" w:rsidP="005F5DB2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360">
              <w:rPr>
                <w:rFonts w:ascii="Arial" w:hAnsi="Arial" w:cs="Arial"/>
                <w:sz w:val="18"/>
                <w:szCs w:val="18"/>
              </w:rPr>
              <w:t xml:space="preserve">On </w:t>
            </w:r>
            <w:proofErr w:type="spellStart"/>
            <w:r w:rsidRPr="00930360">
              <w:rPr>
                <w:rFonts w:ascii="Arial" w:hAnsi="Arial" w:cs="Arial"/>
                <w:sz w:val="18"/>
                <w:szCs w:val="18"/>
              </w:rPr>
              <w:t>ARTC</w:t>
            </w:r>
            <w:proofErr w:type="spellEnd"/>
            <w:r w:rsidRPr="00930360">
              <w:rPr>
                <w:rFonts w:ascii="Arial" w:hAnsi="Arial" w:cs="Arial"/>
                <w:sz w:val="18"/>
                <w:szCs w:val="18"/>
              </w:rPr>
              <w:t xml:space="preserve"> track </w:t>
            </w:r>
            <w:proofErr w:type="spellStart"/>
            <w:r w:rsidRPr="00930360">
              <w:rPr>
                <w:rFonts w:ascii="Arial" w:hAnsi="Arial" w:cs="Arial"/>
                <w:sz w:val="18"/>
                <w:szCs w:val="18"/>
              </w:rPr>
              <w:t>GWA</w:t>
            </w:r>
            <w:proofErr w:type="spellEnd"/>
            <w:r w:rsidRPr="00930360">
              <w:rPr>
                <w:rFonts w:ascii="Arial" w:hAnsi="Arial" w:cs="Arial"/>
                <w:sz w:val="18"/>
                <w:szCs w:val="18"/>
              </w:rPr>
              <w:t xml:space="preserve"> operates under the </w:t>
            </w:r>
            <w:proofErr w:type="spellStart"/>
            <w:r w:rsidRPr="00930360">
              <w:rPr>
                <w:rFonts w:ascii="Arial" w:hAnsi="Arial" w:cs="Arial"/>
                <w:sz w:val="18"/>
                <w:szCs w:val="18"/>
              </w:rPr>
              <w:t>ARTC’s</w:t>
            </w:r>
            <w:proofErr w:type="spellEnd"/>
            <w:r w:rsidRPr="00930360">
              <w:rPr>
                <w:rFonts w:ascii="Arial" w:hAnsi="Arial" w:cs="Arial"/>
                <w:sz w:val="18"/>
                <w:szCs w:val="18"/>
              </w:rPr>
              <w:t xml:space="preserve"> Code of Practice requirements</w:t>
            </w:r>
          </w:p>
          <w:p w:rsidR="00690195" w:rsidRPr="00930360" w:rsidRDefault="00690195" w:rsidP="005F5DB2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0195" w:rsidRPr="00930360" w:rsidRDefault="00690195" w:rsidP="005F5DB2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360">
              <w:rPr>
                <w:rFonts w:ascii="Arial" w:hAnsi="Arial" w:cs="Arial"/>
                <w:sz w:val="18"/>
                <w:szCs w:val="18"/>
              </w:rPr>
              <w:t xml:space="preserve">On </w:t>
            </w:r>
            <w:proofErr w:type="spellStart"/>
            <w:r w:rsidRPr="00930360">
              <w:rPr>
                <w:rFonts w:ascii="Arial" w:hAnsi="Arial" w:cs="Arial"/>
                <w:sz w:val="18"/>
                <w:szCs w:val="18"/>
              </w:rPr>
              <w:t>GWA</w:t>
            </w:r>
            <w:proofErr w:type="spellEnd"/>
            <w:r w:rsidRPr="00930360">
              <w:rPr>
                <w:rFonts w:ascii="Arial" w:hAnsi="Arial" w:cs="Arial"/>
                <w:sz w:val="18"/>
                <w:szCs w:val="18"/>
              </w:rPr>
              <w:t xml:space="preserve"> track </w:t>
            </w:r>
            <w:proofErr w:type="spellStart"/>
            <w:r w:rsidRPr="00930360">
              <w:rPr>
                <w:rFonts w:ascii="Arial" w:hAnsi="Arial" w:cs="Arial"/>
                <w:sz w:val="18"/>
                <w:szCs w:val="18"/>
              </w:rPr>
              <w:t>GWA</w:t>
            </w:r>
            <w:proofErr w:type="spellEnd"/>
            <w:r w:rsidRPr="00930360">
              <w:rPr>
                <w:rFonts w:ascii="Arial" w:hAnsi="Arial" w:cs="Arial"/>
                <w:sz w:val="18"/>
                <w:szCs w:val="18"/>
              </w:rPr>
              <w:t xml:space="preserve"> operates under the National Code of Practice requirements as built into </w:t>
            </w:r>
            <w:proofErr w:type="spellStart"/>
            <w:r w:rsidRPr="00930360">
              <w:rPr>
                <w:rFonts w:ascii="Arial" w:hAnsi="Arial" w:cs="Arial"/>
                <w:sz w:val="18"/>
                <w:szCs w:val="18"/>
              </w:rPr>
              <w:t>GWA</w:t>
            </w:r>
            <w:proofErr w:type="spellEnd"/>
            <w:r w:rsidRPr="00930360">
              <w:rPr>
                <w:rFonts w:ascii="Arial" w:hAnsi="Arial" w:cs="Arial"/>
                <w:sz w:val="18"/>
                <w:szCs w:val="18"/>
              </w:rPr>
              <w:t xml:space="preserve"> Code of Practice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90195" w:rsidRPr="00930360" w:rsidRDefault="00690195" w:rsidP="005F5DB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360">
              <w:rPr>
                <w:rFonts w:ascii="Arial" w:hAnsi="Arial" w:cs="Arial"/>
                <w:sz w:val="18"/>
                <w:szCs w:val="18"/>
              </w:rPr>
              <w:t>Yards, sidings and workshop roads (either standard, mixed or broad gauge)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90195" w:rsidRPr="00930360" w:rsidRDefault="00690195" w:rsidP="005F5DB2">
            <w:pPr>
              <w:numPr>
                <w:ilvl w:val="0"/>
                <w:numId w:val="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after="40"/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930360">
              <w:rPr>
                <w:rFonts w:ascii="Arial" w:hAnsi="Arial" w:cs="Arial"/>
                <w:sz w:val="18"/>
                <w:szCs w:val="18"/>
              </w:rPr>
              <w:t>Dry Creek South yards (Down side, broad gauge), northern &amp; southern ends</w:t>
            </w:r>
          </w:p>
          <w:p w:rsidR="00690195" w:rsidRPr="00930360" w:rsidRDefault="00690195" w:rsidP="005F5DB2">
            <w:pPr>
              <w:numPr>
                <w:ilvl w:val="0"/>
                <w:numId w:val="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after="40"/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930360">
              <w:rPr>
                <w:rFonts w:ascii="Arial" w:hAnsi="Arial" w:cs="Arial"/>
                <w:sz w:val="18"/>
                <w:szCs w:val="18"/>
              </w:rPr>
              <w:t>Islington Workshops South broad gauge connection</w:t>
            </w:r>
          </w:p>
          <w:p w:rsidR="00690195" w:rsidRPr="00930360" w:rsidRDefault="00690195" w:rsidP="005F5DB2">
            <w:pPr>
              <w:numPr>
                <w:ilvl w:val="0"/>
                <w:numId w:val="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after="40"/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930360">
              <w:rPr>
                <w:rFonts w:ascii="Arial" w:hAnsi="Arial" w:cs="Arial"/>
                <w:sz w:val="18"/>
                <w:szCs w:val="18"/>
              </w:rPr>
              <w:t>Kilburn double-stack standard gauge crossing</w:t>
            </w:r>
          </w:p>
          <w:p w:rsidR="00690195" w:rsidRPr="00930360" w:rsidRDefault="00690195" w:rsidP="005F5DB2">
            <w:pPr>
              <w:numPr>
                <w:ilvl w:val="0"/>
                <w:numId w:val="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after="40"/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930360">
              <w:rPr>
                <w:rFonts w:ascii="Arial" w:hAnsi="Arial" w:cs="Arial"/>
                <w:sz w:val="18"/>
                <w:szCs w:val="18"/>
              </w:rPr>
              <w:t>Dry Creek North yard crossing and turnouts (broad gauge, non operational, partly taken over by TA and to be removed/modified)</w:t>
            </w:r>
          </w:p>
          <w:p w:rsidR="00690195" w:rsidRPr="00930360" w:rsidRDefault="00690195" w:rsidP="005F5DB2">
            <w:pPr>
              <w:numPr>
                <w:ilvl w:val="0"/>
                <w:numId w:val="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after="40"/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930360">
              <w:rPr>
                <w:rFonts w:ascii="Arial" w:hAnsi="Arial" w:cs="Arial"/>
                <w:sz w:val="18"/>
                <w:szCs w:val="18"/>
              </w:rPr>
              <w:t xml:space="preserve">Keswick Yard (no direct interface to </w:t>
            </w:r>
            <w:proofErr w:type="spellStart"/>
            <w:r w:rsidRPr="00930360">
              <w:rPr>
                <w:rFonts w:ascii="Arial" w:hAnsi="Arial" w:cs="Arial"/>
                <w:sz w:val="18"/>
                <w:szCs w:val="18"/>
              </w:rPr>
              <w:t>AMPRN</w:t>
            </w:r>
            <w:proofErr w:type="spellEnd"/>
            <w:r w:rsidRPr="0093036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C327BA" w:rsidRPr="00930360" w:rsidRDefault="00C327BA" w:rsidP="0069019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F5DB2" w:rsidRPr="00930360" w:rsidRDefault="00B6131A" w:rsidP="0069019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proofErr w:type="gramStart"/>
      <w:r w:rsidRPr="00930360">
        <w:rPr>
          <w:rFonts w:ascii="Arial" w:hAnsi="Arial" w:cs="Arial"/>
          <w:sz w:val="18"/>
          <w:szCs w:val="18"/>
        </w:rPr>
        <w:t>r</w:t>
      </w:r>
      <w:r w:rsidR="00A24581" w:rsidRPr="00930360">
        <w:rPr>
          <w:rFonts w:ascii="Arial" w:hAnsi="Arial" w:cs="Arial"/>
          <w:sz w:val="18"/>
          <w:szCs w:val="18"/>
        </w:rPr>
        <w:t>efer</w:t>
      </w:r>
      <w:proofErr w:type="gramEnd"/>
      <w:r w:rsidR="00A24581" w:rsidRPr="00930360">
        <w:rPr>
          <w:rFonts w:ascii="Arial" w:hAnsi="Arial" w:cs="Arial"/>
          <w:sz w:val="18"/>
          <w:szCs w:val="18"/>
        </w:rPr>
        <w:t xml:space="preserve">: </w:t>
      </w:r>
      <w:hyperlink r:id="rId7" w:history="1">
        <w:r w:rsidR="00A24581" w:rsidRPr="00930360">
          <w:rPr>
            <w:rStyle w:val="Hyperlink"/>
            <w:rFonts w:ascii="Arial" w:hAnsi="Arial" w:cs="Arial"/>
            <w:sz w:val="18"/>
            <w:szCs w:val="18"/>
          </w:rPr>
          <w:t>http://www.dpti.sa.gov.au/contractor_documents/public_transport_technical_information</w:t>
        </w:r>
      </w:hyperlink>
      <w:r w:rsidR="00A24581" w:rsidRPr="00930360">
        <w:rPr>
          <w:rFonts w:ascii="Arial" w:hAnsi="Arial" w:cs="Arial"/>
          <w:color w:val="0000FF"/>
          <w:sz w:val="18"/>
          <w:szCs w:val="18"/>
        </w:rPr>
        <w:t xml:space="preserve"> </w:t>
      </w:r>
      <w:r w:rsidR="00A24581" w:rsidRPr="00930360">
        <w:rPr>
          <w:rFonts w:ascii="Arial" w:hAnsi="Arial" w:cs="Arial"/>
          <w:sz w:val="18"/>
          <w:szCs w:val="18"/>
        </w:rPr>
        <w:t xml:space="preserve">for a schematic map of the </w:t>
      </w:r>
      <w:proofErr w:type="spellStart"/>
      <w:r w:rsidR="00A24581" w:rsidRPr="00930360">
        <w:rPr>
          <w:rFonts w:ascii="Arial" w:hAnsi="Arial" w:cs="Arial"/>
          <w:sz w:val="18"/>
          <w:szCs w:val="18"/>
        </w:rPr>
        <w:t>AMPRN</w:t>
      </w:r>
      <w:proofErr w:type="spellEnd"/>
      <w:r w:rsidR="00A24581" w:rsidRPr="00930360">
        <w:rPr>
          <w:rFonts w:ascii="Arial" w:hAnsi="Arial" w:cs="Arial"/>
          <w:sz w:val="18"/>
          <w:szCs w:val="18"/>
        </w:rPr>
        <w:t>.</w:t>
      </w:r>
    </w:p>
    <w:p w:rsidR="00177D8C" w:rsidRPr="00930360" w:rsidRDefault="00177D8C">
      <w:pPr>
        <w:rPr>
          <w:rFonts w:ascii="Arial" w:hAnsi="Arial" w:cs="Arial"/>
          <w:sz w:val="18"/>
          <w:szCs w:val="18"/>
        </w:rPr>
      </w:pPr>
      <w:r w:rsidRPr="00930360">
        <w:rPr>
          <w:rFonts w:ascii="Arial" w:hAnsi="Arial" w:cs="Arial"/>
          <w:sz w:val="18"/>
          <w:szCs w:val="18"/>
        </w:rPr>
        <w:br w:type="page"/>
      </w:r>
      <w:bookmarkStart w:id="0" w:name="_GoBack"/>
      <w:bookmarkEnd w:id="0"/>
    </w:p>
    <w:p w:rsidR="00177D8C" w:rsidRPr="00930360" w:rsidRDefault="00177D8C" w:rsidP="0069019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90195" w:rsidRPr="00930360" w:rsidRDefault="00FF23CC" w:rsidP="0069019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30360">
        <w:rPr>
          <w:rFonts w:ascii="Arial" w:hAnsi="Arial" w:cs="Arial"/>
          <w:sz w:val="18"/>
          <w:szCs w:val="18"/>
        </w:rPr>
        <w:t xml:space="preserve">External Rail Transport Operators </w:t>
      </w:r>
      <w:r w:rsidR="00690195" w:rsidRPr="00930360">
        <w:rPr>
          <w:rFonts w:ascii="Arial" w:hAnsi="Arial" w:cs="Arial"/>
          <w:sz w:val="18"/>
          <w:szCs w:val="18"/>
        </w:rPr>
        <w:t>with assets that indirectly (operational, technical, rail safety</w:t>
      </w:r>
      <w:r w:rsidR="00B5791F" w:rsidRPr="00930360">
        <w:rPr>
          <w:rFonts w:ascii="Arial" w:hAnsi="Arial" w:cs="Arial"/>
          <w:sz w:val="18"/>
          <w:szCs w:val="18"/>
        </w:rPr>
        <w:t>,</w:t>
      </w:r>
      <w:r w:rsidR="00690195" w:rsidRPr="00930360">
        <w:rPr>
          <w:rFonts w:ascii="Arial" w:hAnsi="Arial" w:cs="Arial"/>
          <w:sz w:val="18"/>
          <w:szCs w:val="18"/>
        </w:rPr>
        <w:t xml:space="preserve"> etc</w:t>
      </w:r>
      <w:r w:rsidR="00B5791F" w:rsidRPr="00930360">
        <w:rPr>
          <w:rFonts w:ascii="Arial" w:hAnsi="Arial" w:cs="Arial"/>
          <w:sz w:val="18"/>
          <w:szCs w:val="18"/>
        </w:rPr>
        <w:t>.</w:t>
      </w:r>
      <w:r w:rsidR="00690195" w:rsidRPr="00930360">
        <w:rPr>
          <w:rFonts w:ascii="Arial" w:hAnsi="Arial" w:cs="Arial"/>
          <w:sz w:val="18"/>
          <w:szCs w:val="18"/>
        </w:rPr>
        <w:t xml:space="preserve">) interface with the </w:t>
      </w:r>
      <w:proofErr w:type="spellStart"/>
      <w:r w:rsidR="00690195" w:rsidRPr="00930360">
        <w:rPr>
          <w:rFonts w:ascii="Arial" w:hAnsi="Arial" w:cs="Arial"/>
          <w:sz w:val="18"/>
          <w:szCs w:val="18"/>
        </w:rPr>
        <w:t>AMPRN</w:t>
      </w:r>
      <w:proofErr w:type="spellEnd"/>
      <w:r w:rsidR="00690195" w:rsidRPr="00930360">
        <w:rPr>
          <w:rFonts w:ascii="Arial" w:hAnsi="Arial" w:cs="Arial"/>
          <w:sz w:val="18"/>
          <w:szCs w:val="18"/>
        </w:rPr>
        <w:t xml:space="preserve"> are shown in Table</w:t>
      </w:r>
      <w:r w:rsidR="00B5791F" w:rsidRPr="00930360">
        <w:rPr>
          <w:rFonts w:ascii="Arial" w:hAnsi="Arial" w:cs="Arial"/>
          <w:sz w:val="18"/>
          <w:szCs w:val="18"/>
        </w:rPr>
        <w:t> </w:t>
      </w:r>
      <w:r w:rsidR="00690195" w:rsidRPr="00930360">
        <w:rPr>
          <w:rFonts w:ascii="Arial" w:hAnsi="Arial" w:cs="Arial"/>
          <w:sz w:val="18"/>
          <w:szCs w:val="18"/>
        </w:rPr>
        <w:t>2 below:</w:t>
      </w:r>
    </w:p>
    <w:p w:rsidR="006C283F" w:rsidRPr="00930360" w:rsidRDefault="006C283F" w:rsidP="0069019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118"/>
        <w:gridCol w:w="3650"/>
      </w:tblGrid>
      <w:tr w:rsidR="00C40B47" w:rsidRPr="00930360" w:rsidTr="00FF23CC">
        <w:trPr>
          <w:trHeight w:val="465"/>
        </w:trPr>
        <w:tc>
          <w:tcPr>
            <w:tcW w:w="95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40B47" w:rsidRPr="00930360" w:rsidRDefault="00FF23CC" w:rsidP="00BD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0360">
              <w:rPr>
                <w:rFonts w:ascii="Arial" w:hAnsi="Arial" w:cs="Arial"/>
                <w:b/>
                <w:sz w:val="18"/>
                <w:szCs w:val="18"/>
              </w:rPr>
              <w:t>TABLE 2</w:t>
            </w:r>
            <w:r w:rsidRPr="00930360">
              <w:rPr>
                <w:rFonts w:ascii="Arial" w:hAnsi="Arial" w:cs="Arial"/>
                <w:b/>
                <w:sz w:val="18"/>
                <w:szCs w:val="18"/>
              </w:rPr>
              <w:br/>
              <w:t xml:space="preserve"> EXTERNAL RAIL TRANSPORT OPERATORS WITH INDIRECTLY INTERFACING ASSETS</w:t>
            </w:r>
          </w:p>
        </w:tc>
      </w:tr>
      <w:tr w:rsidR="00690195" w:rsidRPr="00930360" w:rsidTr="00690195">
        <w:trPr>
          <w:trHeight w:val="46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0195" w:rsidRPr="00930360" w:rsidRDefault="0022189B" w:rsidP="00C52D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0360">
              <w:rPr>
                <w:rFonts w:ascii="Arial" w:hAnsi="Arial" w:cs="Arial"/>
                <w:b/>
                <w:bCs/>
                <w:sz w:val="18"/>
                <w:szCs w:val="18"/>
              </w:rPr>
              <w:t>Rail Transport Operator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0195" w:rsidRPr="00930360" w:rsidRDefault="00690195" w:rsidP="00C52D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0360">
              <w:rPr>
                <w:rFonts w:ascii="Arial" w:hAnsi="Arial" w:cs="Arial"/>
                <w:b/>
                <w:bCs/>
                <w:sz w:val="18"/>
                <w:szCs w:val="18"/>
              </w:rPr>
              <w:t>Interfacing Assets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90195" w:rsidRPr="00930360" w:rsidRDefault="00690195" w:rsidP="00C52D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036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690195" w:rsidRPr="00930360" w:rsidTr="00690195">
        <w:trPr>
          <w:trHeight w:val="7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90195" w:rsidRPr="00930360" w:rsidRDefault="00690195" w:rsidP="005F5DB2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30360">
              <w:rPr>
                <w:rFonts w:ascii="Arial" w:hAnsi="Arial" w:cs="Arial"/>
                <w:sz w:val="18"/>
                <w:szCs w:val="18"/>
              </w:rPr>
              <w:t>GSR</w:t>
            </w:r>
            <w:proofErr w:type="spellEnd"/>
            <w:r w:rsidR="005F5DB2" w:rsidRPr="00930360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90195" w:rsidRPr="00930360" w:rsidRDefault="00690195" w:rsidP="005F5DB2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90195" w:rsidRPr="00930360" w:rsidRDefault="00690195" w:rsidP="005F5DB2">
            <w:pPr>
              <w:numPr>
                <w:ilvl w:val="0"/>
                <w:numId w:val="1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after="40"/>
              <w:ind w:left="317" w:hanging="284"/>
              <w:rPr>
                <w:rFonts w:ascii="Arial" w:hAnsi="Arial" w:cs="Arial"/>
                <w:sz w:val="18"/>
                <w:szCs w:val="18"/>
              </w:rPr>
            </w:pPr>
            <w:r w:rsidRPr="00930360">
              <w:rPr>
                <w:rFonts w:ascii="Arial" w:hAnsi="Arial" w:cs="Arial"/>
                <w:sz w:val="18"/>
                <w:szCs w:val="18"/>
              </w:rPr>
              <w:t>Keswick rail passenger terminal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90195" w:rsidRPr="00930360" w:rsidRDefault="00690195" w:rsidP="005F5DB2">
            <w:pPr>
              <w:numPr>
                <w:ilvl w:val="0"/>
                <w:numId w:val="8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after="40"/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930360">
              <w:rPr>
                <w:rFonts w:ascii="Arial" w:hAnsi="Arial" w:cs="Arial"/>
                <w:sz w:val="18"/>
                <w:szCs w:val="18"/>
              </w:rPr>
              <w:t>Keswick sidings</w:t>
            </w:r>
          </w:p>
          <w:p w:rsidR="00690195" w:rsidRPr="00930360" w:rsidRDefault="00690195" w:rsidP="005F5DB2">
            <w:pPr>
              <w:numPr>
                <w:ilvl w:val="0"/>
                <w:numId w:val="8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after="40"/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930360">
              <w:rPr>
                <w:rFonts w:ascii="Arial" w:hAnsi="Arial" w:cs="Arial"/>
                <w:sz w:val="18"/>
                <w:szCs w:val="18"/>
              </w:rPr>
              <w:t>Keswick turntable</w:t>
            </w:r>
          </w:p>
          <w:p w:rsidR="00690195" w:rsidRPr="00930360" w:rsidRDefault="00690195" w:rsidP="005F5DB2">
            <w:pPr>
              <w:numPr>
                <w:ilvl w:val="0"/>
                <w:numId w:val="8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after="40"/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930360">
              <w:rPr>
                <w:rFonts w:ascii="Arial" w:hAnsi="Arial" w:cs="Arial"/>
                <w:sz w:val="18"/>
                <w:szCs w:val="18"/>
              </w:rPr>
              <w:t>Keswick rail passenger tracks</w:t>
            </w:r>
          </w:p>
        </w:tc>
      </w:tr>
      <w:tr w:rsidR="00690195" w:rsidRPr="00930360" w:rsidTr="00690195">
        <w:trPr>
          <w:trHeight w:val="55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90195" w:rsidRPr="00930360" w:rsidRDefault="00690195" w:rsidP="005F5DB2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360">
              <w:rPr>
                <w:rFonts w:ascii="Arial" w:hAnsi="Arial" w:cs="Arial"/>
                <w:sz w:val="18"/>
                <w:szCs w:val="18"/>
              </w:rPr>
              <w:t>Pacific National</w:t>
            </w:r>
            <w:r w:rsidR="005F5DB2" w:rsidRPr="0093036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90195" w:rsidRPr="00930360" w:rsidRDefault="00690195" w:rsidP="005F5DB2">
            <w:pPr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after="40"/>
              <w:ind w:left="317" w:hanging="284"/>
              <w:rPr>
                <w:rFonts w:ascii="Arial" w:hAnsi="Arial" w:cs="Arial"/>
                <w:sz w:val="18"/>
                <w:szCs w:val="18"/>
              </w:rPr>
            </w:pPr>
            <w:r w:rsidRPr="00930360">
              <w:rPr>
                <w:rFonts w:ascii="Arial" w:hAnsi="Arial" w:cs="Arial"/>
                <w:sz w:val="18"/>
                <w:szCs w:val="18"/>
              </w:rPr>
              <w:t>Adelaide Freight terminal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90195" w:rsidRPr="00930360" w:rsidRDefault="00690195" w:rsidP="005F5DB2">
            <w:pPr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after="40"/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930360">
              <w:rPr>
                <w:rFonts w:ascii="Arial" w:hAnsi="Arial" w:cs="Arial"/>
                <w:sz w:val="18"/>
                <w:szCs w:val="18"/>
              </w:rPr>
              <w:t>Yards and sidings</w:t>
            </w:r>
          </w:p>
        </w:tc>
      </w:tr>
      <w:tr w:rsidR="00690195" w:rsidRPr="00930360" w:rsidTr="00690195">
        <w:trPr>
          <w:trHeight w:val="7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90195" w:rsidRPr="00930360" w:rsidRDefault="00690195" w:rsidP="005F5DB2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360">
              <w:rPr>
                <w:rFonts w:ascii="Arial" w:hAnsi="Arial" w:cs="Arial"/>
                <w:sz w:val="18"/>
                <w:szCs w:val="18"/>
              </w:rPr>
              <w:t>Other private sidings/yards owners and operators</w:t>
            </w:r>
            <w:r w:rsidR="005F5DB2" w:rsidRPr="00930360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90195" w:rsidRPr="00930360" w:rsidRDefault="00690195" w:rsidP="005F5DB2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0195" w:rsidRPr="00930360" w:rsidRDefault="00690195" w:rsidP="005F5DB2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690195" w:rsidRPr="00930360" w:rsidRDefault="00690195" w:rsidP="005F5DB2">
            <w:pPr>
              <w:numPr>
                <w:ilvl w:val="0"/>
                <w:numId w:val="10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after="40"/>
              <w:ind w:left="317" w:hanging="284"/>
              <w:rPr>
                <w:rFonts w:ascii="Arial" w:hAnsi="Arial" w:cs="Arial"/>
                <w:sz w:val="18"/>
                <w:szCs w:val="18"/>
              </w:rPr>
            </w:pPr>
            <w:r w:rsidRPr="00930360">
              <w:rPr>
                <w:rFonts w:ascii="Arial" w:hAnsi="Arial" w:cs="Arial"/>
                <w:sz w:val="18"/>
                <w:szCs w:val="18"/>
              </w:rPr>
              <w:t>Adelaide Freight terminal North</w:t>
            </w:r>
          </w:p>
          <w:p w:rsidR="00690195" w:rsidRPr="00930360" w:rsidRDefault="00690195" w:rsidP="005F5DB2">
            <w:pPr>
              <w:numPr>
                <w:ilvl w:val="0"/>
                <w:numId w:val="10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after="40"/>
              <w:ind w:left="317" w:hanging="284"/>
              <w:rPr>
                <w:rFonts w:ascii="Arial" w:hAnsi="Arial" w:cs="Arial"/>
                <w:sz w:val="18"/>
                <w:szCs w:val="18"/>
              </w:rPr>
            </w:pPr>
            <w:r w:rsidRPr="00930360">
              <w:rPr>
                <w:rFonts w:ascii="Arial" w:hAnsi="Arial" w:cs="Arial"/>
                <w:sz w:val="18"/>
                <w:szCs w:val="18"/>
              </w:rPr>
              <w:t xml:space="preserve">Tracks connecting to </w:t>
            </w:r>
            <w:proofErr w:type="spellStart"/>
            <w:r w:rsidRPr="00930360">
              <w:rPr>
                <w:rFonts w:ascii="Arial" w:hAnsi="Arial" w:cs="Arial"/>
                <w:sz w:val="18"/>
                <w:szCs w:val="18"/>
              </w:rPr>
              <w:t>ARTC’s</w:t>
            </w:r>
            <w:proofErr w:type="spellEnd"/>
            <w:r w:rsidRPr="00930360">
              <w:rPr>
                <w:rFonts w:ascii="Arial" w:hAnsi="Arial" w:cs="Arial"/>
                <w:sz w:val="18"/>
                <w:szCs w:val="18"/>
              </w:rPr>
              <w:t xml:space="preserve"> Outer Harbor freight track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90195" w:rsidRPr="00930360" w:rsidRDefault="00690195" w:rsidP="005F5DB2">
            <w:pPr>
              <w:numPr>
                <w:ilvl w:val="0"/>
                <w:numId w:val="10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after="40"/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930360">
              <w:rPr>
                <w:rFonts w:ascii="Arial" w:hAnsi="Arial" w:cs="Arial"/>
                <w:sz w:val="18"/>
                <w:szCs w:val="18"/>
              </w:rPr>
              <w:t>Private sidings</w:t>
            </w:r>
          </w:p>
        </w:tc>
      </w:tr>
    </w:tbl>
    <w:p w:rsidR="00690195" w:rsidRPr="00930360" w:rsidRDefault="00690195" w:rsidP="00690195">
      <w:pPr>
        <w:rPr>
          <w:rFonts w:ascii="Arial" w:hAnsi="Arial" w:cs="Arial"/>
          <w:sz w:val="18"/>
          <w:szCs w:val="18"/>
        </w:rPr>
      </w:pPr>
    </w:p>
    <w:p w:rsidR="00690195" w:rsidRPr="00930360" w:rsidRDefault="00690195" w:rsidP="00690195">
      <w:pPr>
        <w:rPr>
          <w:rFonts w:ascii="Arial" w:hAnsi="Arial" w:cs="Arial"/>
          <w:sz w:val="18"/>
          <w:szCs w:val="18"/>
        </w:rPr>
      </w:pPr>
      <w:r w:rsidRPr="00930360">
        <w:rPr>
          <w:rFonts w:ascii="Arial" w:hAnsi="Arial" w:cs="Arial"/>
          <w:sz w:val="18"/>
          <w:szCs w:val="18"/>
        </w:rPr>
        <w:t xml:space="preserve">A number of Rail Transport Operators also operate </w:t>
      </w:r>
      <w:r w:rsidR="00B5791F" w:rsidRPr="00930360">
        <w:rPr>
          <w:rFonts w:ascii="Arial" w:hAnsi="Arial" w:cs="Arial"/>
          <w:sz w:val="18"/>
          <w:szCs w:val="18"/>
        </w:rPr>
        <w:t>R</w:t>
      </w:r>
      <w:r w:rsidRPr="00930360">
        <w:rPr>
          <w:rFonts w:ascii="Arial" w:hAnsi="Arial" w:cs="Arial"/>
          <w:sz w:val="18"/>
          <w:szCs w:val="18"/>
        </w:rPr>
        <w:t>olling</w:t>
      </w:r>
      <w:r w:rsidR="00B5791F" w:rsidRPr="00930360">
        <w:rPr>
          <w:rFonts w:ascii="Arial" w:hAnsi="Arial" w:cs="Arial"/>
          <w:sz w:val="18"/>
          <w:szCs w:val="18"/>
        </w:rPr>
        <w:t xml:space="preserve"> S</w:t>
      </w:r>
      <w:r w:rsidRPr="00930360">
        <w:rPr>
          <w:rFonts w:ascii="Arial" w:hAnsi="Arial" w:cs="Arial"/>
          <w:sz w:val="18"/>
          <w:szCs w:val="18"/>
        </w:rPr>
        <w:t xml:space="preserve">tock on or across the </w:t>
      </w:r>
      <w:proofErr w:type="spellStart"/>
      <w:r w:rsidRPr="00930360">
        <w:rPr>
          <w:rFonts w:ascii="Arial" w:hAnsi="Arial" w:cs="Arial"/>
          <w:sz w:val="18"/>
          <w:szCs w:val="18"/>
        </w:rPr>
        <w:t>AMRPN</w:t>
      </w:r>
      <w:proofErr w:type="spellEnd"/>
      <w:r w:rsidRPr="00930360">
        <w:rPr>
          <w:rFonts w:ascii="Arial" w:hAnsi="Arial" w:cs="Arial"/>
          <w:sz w:val="18"/>
          <w:szCs w:val="18"/>
        </w:rPr>
        <w:t>.  These include:</w:t>
      </w:r>
    </w:p>
    <w:p w:rsidR="00690195" w:rsidRPr="00930360" w:rsidRDefault="00850157" w:rsidP="00430189">
      <w:pPr>
        <w:numPr>
          <w:ilvl w:val="0"/>
          <w:numId w:val="16"/>
        </w:numPr>
        <w:tabs>
          <w:tab w:val="clear" w:pos="720"/>
        </w:tabs>
        <w:spacing w:before="120"/>
        <w:ind w:left="714" w:hanging="357"/>
        <w:rPr>
          <w:rFonts w:ascii="Arial" w:eastAsia="MS Mincho" w:hAnsi="Arial" w:cs="Arial"/>
          <w:sz w:val="18"/>
          <w:szCs w:val="18"/>
        </w:rPr>
      </w:pPr>
      <w:proofErr w:type="spellStart"/>
      <w:r w:rsidRPr="00930360">
        <w:rPr>
          <w:rFonts w:ascii="Arial" w:eastAsia="MS Mincho" w:hAnsi="Arial" w:cs="Arial"/>
          <w:sz w:val="18"/>
          <w:szCs w:val="18"/>
        </w:rPr>
        <w:t>GWA</w:t>
      </w:r>
      <w:proofErr w:type="spellEnd"/>
      <w:r w:rsidR="00690195" w:rsidRPr="00930360">
        <w:rPr>
          <w:rFonts w:ascii="Arial" w:eastAsia="MS Mincho" w:hAnsi="Arial" w:cs="Arial"/>
          <w:sz w:val="18"/>
          <w:szCs w:val="18"/>
        </w:rPr>
        <w:t xml:space="preserve"> operating between Gawler Central and Dry Creek on the Gawler Line (leaving </w:t>
      </w:r>
      <w:proofErr w:type="spellStart"/>
      <w:r w:rsidR="00690195" w:rsidRPr="00930360">
        <w:rPr>
          <w:rFonts w:ascii="Arial" w:eastAsia="MS Mincho" w:hAnsi="Arial" w:cs="Arial"/>
          <w:sz w:val="18"/>
          <w:szCs w:val="18"/>
        </w:rPr>
        <w:t>AMPRN</w:t>
      </w:r>
      <w:proofErr w:type="spellEnd"/>
      <w:r w:rsidR="00690195" w:rsidRPr="00930360">
        <w:rPr>
          <w:rFonts w:ascii="Arial" w:eastAsia="MS Mincho" w:hAnsi="Arial" w:cs="Arial"/>
          <w:sz w:val="18"/>
          <w:szCs w:val="18"/>
        </w:rPr>
        <w:t xml:space="preserve"> at Dry Creek South onto </w:t>
      </w:r>
      <w:proofErr w:type="spellStart"/>
      <w:r w:rsidR="00690195" w:rsidRPr="00930360">
        <w:rPr>
          <w:rFonts w:ascii="Arial" w:eastAsia="MS Mincho" w:hAnsi="Arial" w:cs="Arial"/>
          <w:sz w:val="18"/>
          <w:szCs w:val="18"/>
        </w:rPr>
        <w:t>GWA</w:t>
      </w:r>
      <w:proofErr w:type="spellEnd"/>
      <w:r w:rsidR="00690195" w:rsidRPr="00930360">
        <w:rPr>
          <w:rFonts w:ascii="Arial" w:eastAsia="MS Mincho" w:hAnsi="Arial" w:cs="Arial"/>
          <w:sz w:val="18"/>
          <w:szCs w:val="18"/>
        </w:rPr>
        <w:t>/</w:t>
      </w:r>
      <w:proofErr w:type="spellStart"/>
      <w:r w:rsidR="00690195" w:rsidRPr="00930360">
        <w:rPr>
          <w:rFonts w:ascii="Arial" w:eastAsia="MS Mincho" w:hAnsi="Arial" w:cs="Arial"/>
          <w:sz w:val="18"/>
          <w:szCs w:val="18"/>
        </w:rPr>
        <w:t>ARTC</w:t>
      </w:r>
      <w:proofErr w:type="spellEnd"/>
      <w:r w:rsidR="00690195" w:rsidRPr="00930360">
        <w:rPr>
          <w:rFonts w:ascii="Arial" w:eastAsia="MS Mincho" w:hAnsi="Arial" w:cs="Arial"/>
          <w:sz w:val="18"/>
          <w:szCs w:val="18"/>
        </w:rPr>
        <w:t xml:space="preserve"> Outer Harbor network);</w:t>
      </w:r>
    </w:p>
    <w:p w:rsidR="00690195" w:rsidRPr="00930360" w:rsidRDefault="00690195" w:rsidP="00690195">
      <w:pPr>
        <w:numPr>
          <w:ilvl w:val="0"/>
          <w:numId w:val="16"/>
        </w:numPr>
        <w:spacing w:before="120"/>
        <w:rPr>
          <w:rFonts w:ascii="Arial" w:eastAsia="MS Mincho" w:hAnsi="Arial" w:cs="Arial"/>
          <w:sz w:val="18"/>
          <w:szCs w:val="18"/>
        </w:rPr>
      </w:pPr>
      <w:r w:rsidRPr="00930360">
        <w:rPr>
          <w:rFonts w:ascii="Arial" w:eastAsia="MS Mincho" w:hAnsi="Arial" w:cs="Arial"/>
          <w:sz w:val="18"/>
          <w:szCs w:val="18"/>
        </w:rPr>
        <w:t xml:space="preserve">Numerous Rail Transport Operators on the ARTC Defined Interstate Rail Network crossing the </w:t>
      </w:r>
      <w:proofErr w:type="spellStart"/>
      <w:r w:rsidRPr="00930360">
        <w:rPr>
          <w:rFonts w:ascii="Arial" w:eastAsia="MS Mincho" w:hAnsi="Arial" w:cs="Arial"/>
          <w:sz w:val="18"/>
          <w:szCs w:val="18"/>
        </w:rPr>
        <w:t>AMPRN</w:t>
      </w:r>
      <w:proofErr w:type="spellEnd"/>
      <w:r w:rsidRPr="00930360">
        <w:rPr>
          <w:rFonts w:ascii="Arial" w:eastAsia="MS Mincho" w:hAnsi="Arial" w:cs="Arial"/>
          <w:sz w:val="18"/>
          <w:szCs w:val="18"/>
        </w:rPr>
        <w:t xml:space="preserve"> at Torrens Junction (Outer Harbor line) and Goodwood (Victoria Street) Junction (Noarlunga line); and</w:t>
      </w:r>
    </w:p>
    <w:p w:rsidR="00690195" w:rsidRPr="00930360" w:rsidRDefault="00690195" w:rsidP="00690195">
      <w:pPr>
        <w:numPr>
          <w:ilvl w:val="0"/>
          <w:numId w:val="16"/>
        </w:numPr>
        <w:spacing w:before="120"/>
        <w:rPr>
          <w:rFonts w:ascii="Arial" w:eastAsia="MS Mincho" w:hAnsi="Arial" w:cs="Arial"/>
          <w:sz w:val="18"/>
          <w:szCs w:val="18"/>
        </w:rPr>
      </w:pPr>
      <w:r w:rsidRPr="00930360">
        <w:rPr>
          <w:rFonts w:ascii="Arial" w:eastAsia="MS Mincho" w:hAnsi="Arial" w:cs="Arial"/>
          <w:sz w:val="18"/>
          <w:szCs w:val="18"/>
        </w:rPr>
        <w:t xml:space="preserve">Kilburn double stack junction with movements including </w:t>
      </w:r>
      <w:proofErr w:type="gramStart"/>
      <w:r w:rsidRPr="00930360">
        <w:rPr>
          <w:rFonts w:ascii="Arial" w:eastAsia="MS Mincho" w:hAnsi="Arial" w:cs="Arial"/>
          <w:sz w:val="18"/>
          <w:szCs w:val="18"/>
        </w:rPr>
        <w:t>roll-out</w:t>
      </w:r>
      <w:proofErr w:type="gramEnd"/>
      <w:r w:rsidRPr="00930360">
        <w:rPr>
          <w:rFonts w:ascii="Arial" w:eastAsia="MS Mincho" w:hAnsi="Arial" w:cs="Arial"/>
          <w:sz w:val="18"/>
          <w:szCs w:val="18"/>
        </w:rPr>
        <w:t xml:space="preserve"> of new double-stack wagons.</w:t>
      </w:r>
    </w:p>
    <w:p w:rsidR="00690195" w:rsidRPr="00930360" w:rsidRDefault="00690195" w:rsidP="00690195">
      <w:pPr>
        <w:rPr>
          <w:rFonts w:ascii="Arial" w:hAnsi="Arial" w:cs="Arial"/>
          <w:sz w:val="18"/>
          <w:szCs w:val="18"/>
        </w:rPr>
      </w:pPr>
    </w:p>
    <w:p w:rsidR="00177D8C" w:rsidRPr="00930360" w:rsidRDefault="00177D8C" w:rsidP="00177D8C">
      <w:pPr>
        <w:rPr>
          <w:rFonts w:ascii="Arial" w:hAnsi="Arial" w:cs="Arial"/>
          <w:sz w:val="18"/>
          <w:szCs w:val="18"/>
        </w:rPr>
      </w:pPr>
      <w:r w:rsidRPr="00930360">
        <w:rPr>
          <w:rFonts w:ascii="Arial" w:hAnsi="Arial" w:cs="Arial"/>
          <w:sz w:val="18"/>
          <w:szCs w:val="18"/>
        </w:rPr>
        <w:t>Note:</w:t>
      </w:r>
    </w:p>
    <w:p w:rsidR="00B6131A" w:rsidRPr="00930360" w:rsidRDefault="00B6131A" w:rsidP="00B6131A">
      <w:pPr>
        <w:rPr>
          <w:rFonts w:ascii="Arial" w:hAnsi="Arial" w:cs="Arial"/>
          <w:sz w:val="18"/>
          <w:szCs w:val="18"/>
        </w:rPr>
      </w:pPr>
    </w:p>
    <w:p w:rsidR="00B6131A" w:rsidRPr="00930360" w:rsidRDefault="00B6131A" w:rsidP="00B6131A">
      <w:pPr>
        <w:rPr>
          <w:rFonts w:ascii="Arial" w:hAnsi="Arial" w:cs="Arial"/>
          <w:sz w:val="18"/>
          <w:szCs w:val="18"/>
        </w:rPr>
      </w:pPr>
      <w:r w:rsidRPr="00930360">
        <w:rPr>
          <w:rFonts w:ascii="Arial" w:hAnsi="Arial" w:cs="Arial"/>
          <w:sz w:val="18"/>
          <w:szCs w:val="18"/>
        </w:rPr>
        <w:t>“</w:t>
      </w:r>
      <w:r w:rsidRPr="00930360">
        <w:rPr>
          <w:rFonts w:ascii="Arial" w:hAnsi="Arial" w:cs="Arial"/>
          <w:b/>
          <w:sz w:val="18"/>
          <w:szCs w:val="18"/>
        </w:rPr>
        <w:t>ARTC</w:t>
      </w:r>
      <w:r w:rsidRPr="00930360">
        <w:rPr>
          <w:rFonts w:ascii="Arial" w:hAnsi="Arial" w:cs="Arial"/>
          <w:sz w:val="18"/>
          <w:szCs w:val="18"/>
        </w:rPr>
        <w:t>” means Australian Rail Track Corporation, ABN 75 081 455 754.</w:t>
      </w:r>
    </w:p>
    <w:p w:rsidR="00B6131A" w:rsidRPr="00930360" w:rsidRDefault="00B6131A" w:rsidP="00B6131A">
      <w:pPr>
        <w:rPr>
          <w:rFonts w:ascii="Arial" w:hAnsi="Arial" w:cs="Arial"/>
          <w:sz w:val="18"/>
          <w:szCs w:val="18"/>
        </w:rPr>
      </w:pPr>
    </w:p>
    <w:p w:rsidR="00177D8C" w:rsidRPr="00930360" w:rsidRDefault="00B6131A" w:rsidP="00B6131A">
      <w:pPr>
        <w:rPr>
          <w:rFonts w:ascii="Arial" w:hAnsi="Arial" w:cs="Arial"/>
          <w:sz w:val="18"/>
          <w:szCs w:val="18"/>
        </w:rPr>
      </w:pPr>
      <w:r w:rsidRPr="00930360">
        <w:rPr>
          <w:rFonts w:ascii="Arial" w:hAnsi="Arial" w:cs="Arial"/>
          <w:sz w:val="18"/>
          <w:szCs w:val="18"/>
        </w:rPr>
        <w:t xml:space="preserve"> </w:t>
      </w:r>
      <w:r w:rsidR="00177D8C" w:rsidRPr="00930360">
        <w:rPr>
          <w:rFonts w:ascii="Arial" w:hAnsi="Arial" w:cs="Arial"/>
          <w:sz w:val="18"/>
          <w:szCs w:val="18"/>
        </w:rPr>
        <w:t>“</w:t>
      </w:r>
      <w:proofErr w:type="spellStart"/>
      <w:r w:rsidR="00177D8C" w:rsidRPr="00930360">
        <w:rPr>
          <w:rFonts w:ascii="Arial" w:hAnsi="Arial" w:cs="Arial"/>
          <w:b/>
          <w:sz w:val="18"/>
          <w:szCs w:val="18"/>
        </w:rPr>
        <w:t>GSA</w:t>
      </w:r>
      <w:proofErr w:type="spellEnd"/>
      <w:r w:rsidR="00177D8C" w:rsidRPr="00930360">
        <w:rPr>
          <w:rFonts w:ascii="Arial" w:hAnsi="Arial" w:cs="Arial"/>
          <w:sz w:val="18"/>
          <w:szCs w:val="18"/>
        </w:rPr>
        <w:t>” means Great Southern Railway Ltd, ACN 079 476 949.</w:t>
      </w:r>
    </w:p>
    <w:p w:rsidR="00177D8C" w:rsidRPr="00930360" w:rsidRDefault="00177D8C" w:rsidP="00177D8C">
      <w:pPr>
        <w:rPr>
          <w:rFonts w:ascii="Arial" w:hAnsi="Arial" w:cs="Arial"/>
          <w:sz w:val="18"/>
          <w:szCs w:val="18"/>
        </w:rPr>
      </w:pPr>
    </w:p>
    <w:p w:rsidR="00177D8C" w:rsidRPr="00930360" w:rsidRDefault="00177D8C" w:rsidP="00177D8C">
      <w:pPr>
        <w:rPr>
          <w:rFonts w:ascii="Arial" w:hAnsi="Arial" w:cs="Arial"/>
          <w:sz w:val="18"/>
          <w:szCs w:val="18"/>
        </w:rPr>
      </w:pPr>
      <w:r w:rsidRPr="00930360">
        <w:rPr>
          <w:rFonts w:ascii="Arial" w:hAnsi="Arial" w:cs="Arial"/>
          <w:sz w:val="18"/>
          <w:szCs w:val="18"/>
        </w:rPr>
        <w:t>“</w:t>
      </w:r>
      <w:proofErr w:type="spellStart"/>
      <w:r w:rsidRPr="00930360">
        <w:rPr>
          <w:rFonts w:ascii="Arial" w:hAnsi="Arial" w:cs="Arial"/>
          <w:b/>
          <w:sz w:val="18"/>
          <w:szCs w:val="18"/>
        </w:rPr>
        <w:t>GWA</w:t>
      </w:r>
      <w:proofErr w:type="spellEnd"/>
      <w:r w:rsidRPr="00930360">
        <w:rPr>
          <w:rFonts w:ascii="Arial" w:hAnsi="Arial" w:cs="Arial"/>
          <w:sz w:val="18"/>
          <w:szCs w:val="18"/>
        </w:rPr>
        <w:t>” means Genesee and Wyoming Australia, ABN 079 444 296.</w:t>
      </w:r>
    </w:p>
    <w:p w:rsidR="00B6131A" w:rsidRPr="00930360" w:rsidRDefault="00B6131A" w:rsidP="00177D8C">
      <w:pPr>
        <w:rPr>
          <w:rFonts w:ascii="Arial" w:hAnsi="Arial" w:cs="Arial"/>
          <w:sz w:val="18"/>
          <w:szCs w:val="18"/>
        </w:rPr>
      </w:pPr>
    </w:p>
    <w:p w:rsidR="00452CF7" w:rsidRPr="00930360" w:rsidRDefault="00690195" w:rsidP="00AA7752">
      <w:pPr>
        <w:tabs>
          <w:tab w:val="left" w:pos="-720"/>
        </w:tabs>
        <w:suppressAutoHyphens/>
        <w:jc w:val="center"/>
        <w:rPr>
          <w:rFonts w:ascii="Arial" w:hAnsi="Arial" w:cs="Arial"/>
          <w:sz w:val="18"/>
          <w:szCs w:val="18"/>
        </w:rPr>
      </w:pPr>
      <w:r w:rsidRPr="00930360">
        <w:rPr>
          <w:rFonts w:ascii="Arial" w:hAnsi="Arial" w:cs="Arial"/>
          <w:sz w:val="18"/>
          <w:szCs w:val="18"/>
        </w:rPr>
        <w:t>____________</w:t>
      </w:r>
    </w:p>
    <w:p w:rsidR="00452CF7" w:rsidRPr="00930360" w:rsidRDefault="00452CF7" w:rsidP="00690195">
      <w:pPr>
        <w:rPr>
          <w:rFonts w:ascii="Arial" w:hAnsi="Arial" w:cs="Arial"/>
          <w:sz w:val="18"/>
          <w:szCs w:val="18"/>
        </w:rPr>
      </w:pPr>
    </w:p>
    <w:p w:rsidR="00452CF7" w:rsidRPr="00930360" w:rsidRDefault="00452CF7" w:rsidP="00690195">
      <w:pPr>
        <w:rPr>
          <w:rFonts w:ascii="Arial" w:hAnsi="Arial" w:cs="Arial"/>
          <w:sz w:val="18"/>
          <w:szCs w:val="18"/>
        </w:rPr>
        <w:sectPr w:rsidR="00452CF7" w:rsidRPr="00930360" w:rsidSect="00C52D74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403B85" w:rsidRPr="00930360" w:rsidRDefault="00403B85">
      <w:pPr>
        <w:rPr>
          <w:rFonts w:ascii="Arial" w:hAnsi="Arial" w:cs="Arial"/>
          <w:sz w:val="18"/>
          <w:szCs w:val="18"/>
        </w:rPr>
      </w:pPr>
    </w:p>
    <w:sectPr w:rsidR="00403B85" w:rsidRPr="00930360" w:rsidSect="00F670AB">
      <w:headerReference w:type="default" r:id="rId12"/>
      <w:footerReference w:type="default" r:id="rId13"/>
      <w:pgSz w:w="11906" w:h="16838"/>
      <w:pgMar w:top="851" w:right="851" w:bottom="567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DD4" w:rsidRDefault="00F97DD4" w:rsidP="00690195">
      <w:r>
        <w:separator/>
      </w:r>
    </w:p>
  </w:endnote>
  <w:endnote w:type="continuationSeparator" w:id="0">
    <w:p w:rsidR="00F97DD4" w:rsidRDefault="00F97DD4" w:rsidP="0069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5D6" w:rsidRPr="00151FDB" w:rsidRDefault="00ED25D6">
    <w:pPr>
      <w:pStyle w:val="Footer"/>
      <w:rPr>
        <w:sz w:val="18"/>
        <w:szCs w:val="18"/>
      </w:rPr>
    </w:pPr>
  </w:p>
  <w:p w:rsidR="00ED25D6" w:rsidRDefault="00ED25D6" w:rsidP="009E7F30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356"/>
      </w:tabs>
      <w:rPr>
        <w:sz w:val="18"/>
        <w:szCs w:val="18"/>
      </w:rPr>
    </w:pPr>
    <w:r w:rsidRPr="00151FDB">
      <w:rPr>
        <w:sz w:val="18"/>
        <w:szCs w:val="18"/>
      </w:rPr>
      <w:t>DPTI XXCxxx</w:t>
    </w:r>
    <w:r w:rsidRPr="00151FDB">
      <w:rPr>
        <w:sz w:val="18"/>
        <w:szCs w:val="18"/>
      </w:rPr>
      <w:tab/>
      <w:t xml:space="preserve">Page </w:t>
    </w:r>
    <w:r w:rsidR="00594F2E" w:rsidRPr="00151FDB">
      <w:rPr>
        <w:sz w:val="18"/>
        <w:szCs w:val="18"/>
      </w:rPr>
      <w:fldChar w:fldCharType="begin"/>
    </w:r>
    <w:r w:rsidRPr="00151FDB">
      <w:rPr>
        <w:sz w:val="18"/>
        <w:szCs w:val="18"/>
      </w:rPr>
      <w:instrText xml:space="preserve"> PAGE   \* MERGEFORMAT </w:instrText>
    </w:r>
    <w:r w:rsidR="00594F2E" w:rsidRPr="00151FDB">
      <w:rPr>
        <w:sz w:val="18"/>
        <w:szCs w:val="18"/>
      </w:rPr>
      <w:fldChar w:fldCharType="separate"/>
    </w:r>
    <w:r w:rsidR="00930360">
      <w:rPr>
        <w:noProof/>
        <w:sz w:val="18"/>
        <w:szCs w:val="18"/>
      </w:rPr>
      <w:t>2</w:t>
    </w:r>
    <w:r w:rsidR="00594F2E" w:rsidRPr="00151FDB">
      <w:rPr>
        <w:sz w:val="18"/>
        <w:szCs w:val="18"/>
      </w:rPr>
      <w:fldChar w:fldCharType="end"/>
    </w:r>
  </w:p>
  <w:p w:rsidR="00ED25D6" w:rsidRPr="00151FDB" w:rsidRDefault="00ED25D6" w:rsidP="00151FDB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356"/>
      </w:tabs>
      <w:rPr>
        <w:sz w:val="18"/>
        <w:szCs w:val="18"/>
      </w:rPr>
    </w:pPr>
    <w:r>
      <w:rPr>
        <w:sz w:val="18"/>
        <w:szCs w:val="18"/>
      </w:rPr>
      <w:t>Revision 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5D6" w:rsidRDefault="00ED25D6">
    <w:pPr>
      <w:pStyle w:val="Footer"/>
      <w:rPr>
        <w:sz w:val="18"/>
        <w:szCs w:val="18"/>
      </w:rPr>
    </w:pPr>
  </w:p>
  <w:p w:rsidR="00ED25D6" w:rsidRPr="00151FDB" w:rsidRDefault="00ED25D6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DD4" w:rsidRDefault="00F97DD4" w:rsidP="00690195">
      <w:r>
        <w:separator/>
      </w:r>
    </w:p>
  </w:footnote>
  <w:footnote w:type="continuationSeparator" w:id="0">
    <w:p w:rsidR="00F97DD4" w:rsidRDefault="00F97DD4" w:rsidP="00690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5D6" w:rsidRDefault="0093036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7446585" o:spid="_x0000_s1026" type="#_x0000_t136" style="position:absolute;margin-left:0;margin-top:0;width:794.25pt;height:81.75pt;rotation:315;z-index:-251658240;mso-position-horizontal:center;mso-position-horizontal-relative:margin;mso-position-vertical:center;mso-position-vertical-relative:margin" o:allowincell="f" fillcolor="#5a5a5a" stroked="f">
          <v:fill opacity=".5"/>
          <v:textpath style="font-family:&quot;Times New Roman&quot;;font-size:1in" string="MAJOR WORKS 7/8/20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5D6" w:rsidRPr="00930360" w:rsidRDefault="00ED25D6" w:rsidP="00C52D74">
    <w:pPr>
      <w:tabs>
        <w:tab w:val="right" w:pos="9360"/>
      </w:tabs>
      <w:rPr>
        <w:rFonts w:ascii="Arial" w:hAnsi="Arial" w:cs="Arial"/>
        <w:b/>
        <w:sz w:val="18"/>
        <w:szCs w:val="18"/>
      </w:rPr>
    </w:pPr>
    <w:r w:rsidRPr="00930360">
      <w:rPr>
        <w:rFonts w:ascii="Arial" w:hAnsi="Arial" w:cs="Arial"/>
        <w:sz w:val="18"/>
        <w:szCs w:val="18"/>
      </w:rPr>
      <w:t xml:space="preserve">Edition: </w:t>
    </w:r>
    <w:r w:rsidR="00310821" w:rsidRPr="00930360">
      <w:rPr>
        <w:rFonts w:ascii="Arial" w:hAnsi="Arial" w:cs="Arial"/>
        <w:sz w:val="18"/>
        <w:szCs w:val="18"/>
      </w:rPr>
      <w:t>May</w:t>
    </w:r>
    <w:r w:rsidRPr="00930360">
      <w:rPr>
        <w:rFonts w:ascii="Arial" w:hAnsi="Arial" w:cs="Arial"/>
        <w:sz w:val="18"/>
        <w:szCs w:val="18"/>
      </w:rPr>
      <w:t xml:space="preserve"> 2015</w:t>
    </w:r>
    <w:r w:rsidRPr="00930360">
      <w:rPr>
        <w:rFonts w:ascii="Arial" w:hAnsi="Arial" w:cs="Arial"/>
        <w:sz w:val="18"/>
        <w:szCs w:val="18"/>
      </w:rPr>
      <w:tab/>
      <w:t xml:space="preserve"> Part </w:t>
    </w:r>
    <w:r w:rsidR="00BD628D" w:rsidRPr="00930360">
      <w:rPr>
        <w:rFonts w:ascii="Arial" w:hAnsi="Arial" w:cs="Arial"/>
        <w:sz w:val="18"/>
        <w:szCs w:val="18"/>
      </w:rPr>
      <w:t>C</w:t>
    </w:r>
    <w:r w:rsidR="00707548" w:rsidRPr="00930360">
      <w:rPr>
        <w:rFonts w:ascii="Arial" w:hAnsi="Arial" w:cs="Arial"/>
        <w:sz w:val="18"/>
        <w:szCs w:val="18"/>
      </w:rPr>
      <w:t>H</w:t>
    </w:r>
    <w:r w:rsidR="0050723A" w:rsidRPr="00930360">
      <w:rPr>
        <w:rFonts w:ascii="Arial" w:hAnsi="Arial" w:cs="Arial"/>
        <w:sz w:val="18"/>
        <w:szCs w:val="18"/>
      </w:rPr>
      <w:t>75</w:t>
    </w:r>
    <w:r w:rsidR="00BD628D" w:rsidRPr="00930360">
      <w:rPr>
        <w:rFonts w:ascii="Arial" w:hAnsi="Arial" w:cs="Arial"/>
        <w:sz w:val="18"/>
        <w:szCs w:val="18"/>
      </w:rPr>
      <w:t xml:space="preserve"> </w:t>
    </w:r>
    <w:r w:rsidR="00B6131A" w:rsidRPr="00930360">
      <w:rPr>
        <w:rFonts w:ascii="Arial" w:hAnsi="Arial" w:cs="Arial"/>
        <w:sz w:val="18"/>
        <w:szCs w:val="18"/>
      </w:rPr>
      <w:t>Attachment</w:t>
    </w:r>
    <w:r w:rsidR="004F2530" w:rsidRPr="00930360">
      <w:rPr>
        <w:rFonts w:ascii="Arial" w:hAnsi="Arial" w:cs="Arial"/>
        <w:sz w:val="18"/>
        <w:szCs w:val="18"/>
      </w:rPr>
      <w:t xml:space="preserve"> A</w:t>
    </w:r>
  </w:p>
  <w:p w:rsidR="00ED25D6" w:rsidRPr="00930360" w:rsidRDefault="00ED25D6" w:rsidP="00C52D74">
    <w:pPr>
      <w:pStyle w:val="TenderText"/>
      <w:tabs>
        <w:tab w:val="right" w:pos="9356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5D6" w:rsidRDefault="0093036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7446584" o:spid="_x0000_s1025" type="#_x0000_t136" style="position:absolute;margin-left:0;margin-top:0;width:794.25pt;height:81.75pt;rotation:315;z-index:-251659264;mso-position-horizontal:center;mso-position-horizontal-relative:margin;mso-position-vertical:center;mso-position-vertical-relative:margin" o:allowincell="f" fillcolor="#5a5a5a" stroked="f">
          <v:fill opacity=".5"/>
          <v:textpath style="font-family:&quot;Times New Roman&quot;;font-size:1in" string="MAJOR WORKS 7/8/2012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5D6" w:rsidRPr="00720714" w:rsidRDefault="00ED25D6" w:rsidP="00C52D74">
    <w:pPr>
      <w:tabs>
        <w:tab w:val="right" w:pos="9360"/>
      </w:tabs>
      <w:rPr>
        <w:b/>
        <w:sz w:val="18"/>
        <w:szCs w:val="18"/>
      </w:rPr>
    </w:pPr>
  </w:p>
  <w:p w:rsidR="00ED25D6" w:rsidRDefault="00ED25D6" w:rsidP="00C52D74">
    <w:pPr>
      <w:pStyle w:val="TenderText"/>
      <w:tabs>
        <w:tab w:val="right" w:pos="935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0951"/>
    <w:multiLevelType w:val="hybridMultilevel"/>
    <w:tmpl w:val="614406AE"/>
    <w:lvl w:ilvl="0" w:tplc="5DBAFE3A">
      <w:start w:val="1"/>
      <w:numFmt w:val="lowerLetter"/>
      <w:lvlText w:val="(%1)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 w15:restartNumberingAfterBreak="0">
    <w:nsid w:val="023019EC"/>
    <w:multiLevelType w:val="hybridMultilevel"/>
    <w:tmpl w:val="AF5CE180"/>
    <w:lvl w:ilvl="0" w:tplc="DD2C5E2E">
      <w:start w:val="1"/>
      <w:numFmt w:val="lowerLetter"/>
      <w:lvlText w:val="(%1)"/>
      <w:lvlJc w:val="left"/>
      <w:pPr>
        <w:tabs>
          <w:tab w:val="num" w:pos="849"/>
        </w:tabs>
        <w:ind w:left="849" w:hanging="435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3D375D3"/>
    <w:multiLevelType w:val="hybridMultilevel"/>
    <w:tmpl w:val="614406AE"/>
    <w:lvl w:ilvl="0" w:tplc="5DBAFE3A">
      <w:start w:val="1"/>
      <w:numFmt w:val="lowerLetter"/>
      <w:lvlText w:val="(%1)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 w15:restartNumberingAfterBreak="0">
    <w:nsid w:val="05041BDB"/>
    <w:multiLevelType w:val="hybridMultilevel"/>
    <w:tmpl w:val="CE1A78CE"/>
    <w:lvl w:ilvl="0" w:tplc="DD2C5E2E">
      <w:start w:val="1"/>
      <w:numFmt w:val="lowerLetter"/>
      <w:lvlText w:val="(%1)"/>
      <w:lvlJc w:val="left"/>
      <w:pPr>
        <w:tabs>
          <w:tab w:val="num" w:pos="849"/>
        </w:tabs>
        <w:ind w:left="849" w:hanging="435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0C2216"/>
    <w:multiLevelType w:val="hybridMultilevel"/>
    <w:tmpl w:val="9EE0A904"/>
    <w:lvl w:ilvl="0" w:tplc="DD2C5E2E">
      <w:start w:val="1"/>
      <w:numFmt w:val="lowerLetter"/>
      <w:lvlText w:val="(%1)"/>
      <w:lvlJc w:val="left"/>
      <w:pPr>
        <w:tabs>
          <w:tab w:val="num" w:pos="849"/>
        </w:tabs>
        <w:ind w:left="849" w:hanging="435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C660BE"/>
    <w:multiLevelType w:val="multilevel"/>
    <w:tmpl w:val="2C50823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</w:rPr>
    </w:lvl>
  </w:abstractNum>
  <w:abstractNum w:abstractNumId="6" w15:restartNumberingAfterBreak="0">
    <w:nsid w:val="0A226CE5"/>
    <w:multiLevelType w:val="hybridMultilevel"/>
    <w:tmpl w:val="880A580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960E8"/>
    <w:multiLevelType w:val="hybridMultilevel"/>
    <w:tmpl w:val="000ADE76"/>
    <w:lvl w:ilvl="0" w:tplc="DD2C5E2E">
      <w:start w:val="1"/>
      <w:numFmt w:val="lowerLetter"/>
      <w:lvlText w:val="(%1)"/>
      <w:lvlJc w:val="left"/>
      <w:pPr>
        <w:tabs>
          <w:tab w:val="num" w:pos="849"/>
        </w:tabs>
        <w:ind w:left="849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</w:lvl>
  </w:abstractNum>
  <w:abstractNum w:abstractNumId="8" w15:restartNumberingAfterBreak="0">
    <w:nsid w:val="10997CFB"/>
    <w:multiLevelType w:val="hybridMultilevel"/>
    <w:tmpl w:val="1382A97C"/>
    <w:lvl w:ilvl="0" w:tplc="5DBAFE3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A31972"/>
    <w:multiLevelType w:val="multilevel"/>
    <w:tmpl w:val="2C50823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</w:rPr>
    </w:lvl>
  </w:abstractNum>
  <w:abstractNum w:abstractNumId="10" w15:restartNumberingAfterBreak="0">
    <w:nsid w:val="13C3501F"/>
    <w:multiLevelType w:val="hybridMultilevel"/>
    <w:tmpl w:val="4BB24FDE"/>
    <w:lvl w:ilvl="0" w:tplc="DD2C5E2E">
      <w:start w:val="1"/>
      <w:numFmt w:val="lowerLetter"/>
      <w:lvlText w:val="(%1)"/>
      <w:lvlJc w:val="left"/>
      <w:pPr>
        <w:tabs>
          <w:tab w:val="num" w:pos="849"/>
        </w:tabs>
        <w:ind w:left="849" w:hanging="435"/>
      </w:pPr>
      <w:rPr>
        <w:rFonts w:hint="default"/>
        <w:color w:val="auto"/>
      </w:rPr>
    </w:lvl>
    <w:lvl w:ilvl="1" w:tplc="E84E7C5A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A44C34"/>
    <w:multiLevelType w:val="hybridMultilevel"/>
    <w:tmpl w:val="AC8275AE"/>
    <w:lvl w:ilvl="0" w:tplc="5F6C29AA">
      <w:start w:val="1"/>
      <w:numFmt w:val="lowerRoman"/>
      <w:lvlText w:val="%1)"/>
      <w:lvlJc w:val="left"/>
      <w:pPr>
        <w:tabs>
          <w:tab w:val="num" w:pos="1317"/>
        </w:tabs>
        <w:ind w:left="131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2" w15:restartNumberingAfterBreak="0">
    <w:nsid w:val="24C55422"/>
    <w:multiLevelType w:val="hybridMultilevel"/>
    <w:tmpl w:val="B5F6425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879A0"/>
    <w:multiLevelType w:val="hybridMultilevel"/>
    <w:tmpl w:val="6444FF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F318C"/>
    <w:multiLevelType w:val="hybridMultilevel"/>
    <w:tmpl w:val="8C123A72"/>
    <w:lvl w:ilvl="0" w:tplc="620E32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D73D9"/>
    <w:multiLevelType w:val="hybridMultilevel"/>
    <w:tmpl w:val="A2AC1F92"/>
    <w:lvl w:ilvl="0" w:tplc="5DBAFE3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BE4261"/>
    <w:multiLevelType w:val="hybridMultilevel"/>
    <w:tmpl w:val="000ADE76"/>
    <w:lvl w:ilvl="0" w:tplc="DD2C5E2E">
      <w:start w:val="1"/>
      <w:numFmt w:val="lowerLetter"/>
      <w:lvlText w:val="(%1)"/>
      <w:lvlJc w:val="left"/>
      <w:pPr>
        <w:tabs>
          <w:tab w:val="num" w:pos="849"/>
        </w:tabs>
        <w:ind w:left="849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</w:lvl>
  </w:abstractNum>
  <w:abstractNum w:abstractNumId="17" w15:restartNumberingAfterBreak="0">
    <w:nsid w:val="2EA0739D"/>
    <w:multiLevelType w:val="hybridMultilevel"/>
    <w:tmpl w:val="8DBE44C4"/>
    <w:lvl w:ilvl="0" w:tplc="5DBAFE3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7501FA"/>
    <w:multiLevelType w:val="hybridMultilevel"/>
    <w:tmpl w:val="A54E1D52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4D4923"/>
    <w:multiLevelType w:val="hybridMultilevel"/>
    <w:tmpl w:val="8DBE44C4"/>
    <w:lvl w:ilvl="0" w:tplc="5DBAFE3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BC37FB"/>
    <w:multiLevelType w:val="hybridMultilevel"/>
    <w:tmpl w:val="91FCE7A0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4A667E"/>
    <w:multiLevelType w:val="hybridMultilevel"/>
    <w:tmpl w:val="614406AE"/>
    <w:lvl w:ilvl="0" w:tplc="5DBAFE3A">
      <w:start w:val="1"/>
      <w:numFmt w:val="lowerLetter"/>
      <w:lvlText w:val="(%1)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2" w15:restartNumberingAfterBreak="0">
    <w:nsid w:val="3C12517F"/>
    <w:multiLevelType w:val="hybridMultilevel"/>
    <w:tmpl w:val="8DBE44C4"/>
    <w:lvl w:ilvl="0" w:tplc="5DBAFE3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2E5AC4"/>
    <w:multiLevelType w:val="hybridMultilevel"/>
    <w:tmpl w:val="B41658F0"/>
    <w:lvl w:ilvl="0" w:tplc="FD624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07305"/>
    <w:multiLevelType w:val="hybridMultilevel"/>
    <w:tmpl w:val="CF48AA5E"/>
    <w:lvl w:ilvl="0" w:tplc="5DBAFE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47A19"/>
    <w:multiLevelType w:val="hybridMultilevel"/>
    <w:tmpl w:val="FCBA0E3E"/>
    <w:lvl w:ilvl="0" w:tplc="1686676E">
      <w:start w:val="1"/>
      <w:numFmt w:val="lowerLetter"/>
      <w:lvlText w:val="(%1)"/>
      <w:lvlJc w:val="left"/>
      <w:pPr>
        <w:tabs>
          <w:tab w:val="num" w:pos="867"/>
        </w:tabs>
        <w:ind w:left="86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4B6C2947"/>
    <w:multiLevelType w:val="hybridMultilevel"/>
    <w:tmpl w:val="8E802780"/>
    <w:lvl w:ilvl="0" w:tplc="E84E7C5A">
      <w:start w:val="1"/>
      <w:numFmt w:val="lowerRoman"/>
      <w:lvlText w:val="(%1)"/>
      <w:lvlJc w:val="left"/>
      <w:pPr>
        <w:tabs>
          <w:tab w:val="num" w:pos="1317"/>
        </w:tabs>
        <w:ind w:left="131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7" w15:restartNumberingAfterBreak="0">
    <w:nsid w:val="584228BE"/>
    <w:multiLevelType w:val="hybridMultilevel"/>
    <w:tmpl w:val="5AF4A5CE"/>
    <w:lvl w:ilvl="0" w:tplc="DD2C5E2E">
      <w:start w:val="1"/>
      <w:numFmt w:val="bullet"/>
      <w:lvlText w:val=""/>
      <w:lvlJc w:val="left"/>
      <w:pPr>
        <w:tabs>
          <w:tab w:val="num" w:pos="1587"/>
        </w:tabs>
        <w:ind w:left="1587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2307"/>
        </w:tabs>
        <w:ind w:left="2307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3027"/>
        </w:tabs>
        <w:ind w:left="3027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3747"/>
        </w:tabs>
        <w:ind w:left="3747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4467"/>
        </w:tabs>
        <w:ind w:left="4467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5187"/>
        </w:tabs>
        <w:ind w:left="5187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907"/>
        </w:tabs>
        <w:ind w:left="5907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6627"/>
        </w:tabs>
        <w:ind w:left="6627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7347"/>
        </w:tabs>
        <w:ind w:left="7347" w:hanging="360"/>
      </w:pPr>
      <w:rPr>
        <w:rFonts w:ascii="Wingdings" w:hAnsi="Wingdings" w:hint="default"/>
      </w:rPr>
    </w:lvl>
  </w:abstractNum>
  <w:abstractNum w:abstractNumId="28" w15:restartNumberingAfterBreak="0">
    <w:nsid w:val="5A3B4ACB"/>
    <w:multiLevelType w:val="hybridMultilevel"/>
    <w:tmpl w:val="2758C516"/>
    <w:lvl w:ilvl="0" w:tplc="68D4F304">
      <w:start w:val="1"/>
      <w:numFmt w:val="lowerLetter"/>
      <w:lvlText w:val="(%1)"/>
      <w:lvlJc w:val="left"/>
      <w:pPr>
        <w:tabs>
          <w:tab w:val="num" w:pos="807"/>
        </w:tabs>
        <w:ind w:left="807" w:hanging="45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A72A25"/>
    <w:multiLevelType w:val="hybridMultilevel"/>
    <w:tmpl w:val="8C307034"/>
    <w:lvl w:ilvl="0" w:tplc="DD2C5E2E">
      <w:start w:val="1"/>
      <w:numFmt w:val="lowerLetter"/>
      <w:lvlText w:val="(%1)"/>
      <w:lvlJc w:val="left"/>
      <w:pPr>
        <w:tabs>
          <w:tab w:val="num" w:pos="849"/>
        </w:tabs>
        <w:ind w:left="849" w:hanging="435"/>
      </w:pPr>
      <w:rPr>
        <w:rFonts w:hint="default"/>
        <w:color w:val="auto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0D44CD"/>
    <w:multiLevelType w:val="hybridMultilevel"/>
    <w:tmpl w:val="62E8F008"/>
    <w:lvl w:ilvl="0" w:tplc="0C090011">
      <w:start w:val="1"/>
      <w:numFmt w:val="decimal"/>
      <w:lvlText w:val="%1)"/>
      <w:lvlJc w:val="left"/>
      <w:pPr>
        <w:ind w:left="1227" w:hanging="360"/>
      </w:pPr>
    </w:lvl>
    <w:lvl w:ilvl="1" w:tplc="0C090019" w:tentative="1">
      <w:start w:val="1"/>
      <w:numFmt w:val="lowerLetter"/>
      <w:lvlText w:val="%2."/>
      <w:lvlJc w:val="left"/>
      <w:pPr>
        <w:ind w:left="1947" w:hanging="360"/>
      </w:pPr>
    </w:lvl>
    <w:lvl w:ilvl="2" w:tplc="0C09001B" w:tentative="1">
      <w:start w:val="1"/>
      <w:numFmt w:val="lowerRoman"/>
      <w:lvlText w:val="%3."/>
      <w:lvlJc w:val="right"/>
      <w:pPr>
        <w:ind w:left="2667" w:hanging="180"/>
      </w:pPr>
    </w:lvl>
    <w:lvl w:ilvl="3" w:tplc="0C09000F" w:tentative="1">
      <w:start w:val="1"/>
      <w:numFmt w:val="decimal"/>
      <w:lvlText w:val="%4."/>
      <w:lvlJc w:val="left"/>
      <w:pPr>
        <w:ind w:left="3387" w:hanging="360"/>
      </w:pPr>
    </w:lvl>
    <w:lvl w:ilvl="4" w:tplc="0C090019" w:tentative="1">
      <w:start w:val="1"/>
      <w:numFmt w:val="lowerLetter"/>
      <w:lvlText w:val="%5."/>
      <w:lvlJc w:val="left"/>
      <w:pPr>
        <w:ind w:left="4107" w:hanging="360"/>
      </w:pPr>
    </w:lvl>
    <w:lvl w:ilvl="5" w:tplc="0C09001B" w:tentative="1">
      <w:start w:val="1"/>
      <w:numFmt w:val="lowerRoman"/>
      <w:lvlText w:val="%6."/>
      <w:lvlJc w:val="right"/>
      <w:pPr>
        <w:ind w:left="4827" w:hanging="180"/>
      </w:pPr>
    </w:lvl>
    <w:lvl w:ilvl="6" w:tplc="0C09000F" w:tentative="1">
      <w:start w:val="1"/>
      <w:numFmt w:val="decimal"/>
      <w:lvlText w:val="%7."/>
      <w:lvlJc w:val="left"/>
      <w:pPr>
        <w:ind w:left="5547" w:hanging="360"/>
      </w:pPr>
    </w:lvl>
    <w:lvl w:ilvl="7" w:tplc="0C090019" w:tentative="1">
      <w:start w:val="1"/>
      <w:numFmt w:val="lowerLetter"/>
      <w:lvlText w:val="%8."/>
      <w:lvlJc w:val="left"/>
      <w:pPr>
        <w:ind w:left="6267" w:hanging="360"/>
      </w:pPr>
    </w:lvl>
    <w:lvl w:ilvl="8" w:tplc="0C0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31" w15:restartNumberingAfterBreak="0">
    <w:nsid w:val="5FC54784"/>
    <w:multiLevelType w:val="hybridMultilevel"/>
    <w:tmpl w:val="D1B494CC"/>
    <w:lvl w:ilvl="0" w:tplc="0C090011">
      <w:start w:val="1"/>
      <w:numFmt w:val="decimal"/>
      <w:lvlText w:val="%1)"/>
      <w:lvlJc w:val="left"/>
      <w:pPr>
        <w:tabs>
          <w:tab w:val="num" w:pos="1317"/>
        </w:tabs>
        <w:ind w:left="131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2" w15:restartNumberingAfterBreak="0">
    <w:nsid w:val="61EB3D12"/>
    <w:multiLevelType w:val="hybridMultilevel"/>
    <w:tmpl w:val="2758C516"/>
    <w:lvl w:ilvl="0" w:tplc="68D4F304">
      <w:start w:val="1"/>
      <w:numFmt w:val="lowerLetter"/>
      <w:lvlText w:val="(%1)"/>
      <w:lvlJc w:val="left"/>
      <w:pPr>
        <w:tabs>
          <w:tab w:val="num" w:pos="807"/>
        </w:tabs>
        <w:ind w:left="807" w:hanging="45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907D3E"/>
    <w:multiLevelType w:val="hybridMultilevel"/>
    <w:tmpl w:val="19264C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13DFB"/>
    <w:multiLevelType w:val="hybridMultilevel"/>
    <w:tmpl w:val="880478B8"/>
    <w:lvl w:ilvl="0" w:tplc="5DBAFE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858AF"/>
    <w:multiLevelType w:val="hybridMultilevel"/>
    <w:tmpl w:val="D030603E"/>
    <w:lvl w:ilvl="0" w:tplc="E84E7C5A">
      <w:start w:val="1"/>
      <w:numFmt w:val="lowerRoman"/>
      <w:lvlText w:val="(%1)"/>
      <w:lvlJc w:val="left"/>
      <w:pPr>
        <w:tabs>
          <w:tab w:val="num" w:pos="1317"/>
        </w:tabs>
        <w:ind w:left="131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6" w15:restartNumberingAfterBreak="0">
    <w:nsid w:val="77F3660E"/>
    <w:multiLevelType w:val="hybridMultilevel"/>
    <w:tmpl w:val="035E73DE"/>
    <w:lvl w:ilvl="0" w:tplc="FFFFFFFF">
      <w:start w:val="1"/>
      <w:numFmt w:val="lowerRoman"/>
      <w:pStyle w:val="IndentParaLevel1"/>
      <w:lvlText w:val="(%1)"/>
      <w:lvlJc w:val="left"/>
      <w:pPr>
        <w:tabs>
          <w:tab w:val="num" w:pos="2705"/>
        </w:tabs>
        <w:ind w:left="2552" w:hanging="567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F85A26"/>
    <w:multiLevelType w:val="hybridMultilevel"/>
    <w:tmpl w:val="307A3190"/>
    <w:lvl w:ilvl="0" w:tplc="DD2C5E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D4400"/>
    <w:multiLevelType w:val="hybridMultilevel"/>
    <w:tmpl w:val="D6C49E38"/>
    <w:lvl w:ilvl="0" w:tplc="FD624608">
      <w:start w:val="1"/>
      <w:numFmt w:val="lowerLetter"/>
      <w:lvlText w:val="(%1)"/>
      <w:lvlJc w:val="left"/>
      <w:pPr>
        <w:tabs>
          <w:tab w:val="num" w:pos="867"/>
        </w:tabs>
        <w:ind w:left="86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7EF66C23"/>
    <w:multiLevelType w:val="hybridMultilevel"/>
    <w:tmpl w:val="B4C80406"/>
    <w:lvl w:ilvl="0" w:tplc="0C090001">
      <w:start w:val="1"/>
      <w:numFmt w:val="bullet"/>
      <w:lvlText w:val=""/>
      <w:lvlJc w:val="left"/>
      <w:pPr>
        <w:tabs>
          <w:tab w:val="num" w:pos="1620"/>
        </w:tabs>
        <w:ind w:left="1620" w:hanging="45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53"/>
        </w:tabs>
        <w:ind w:left="225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73"/>
        </w:tabs>
        <w:ind w:left="297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93"/>
        </w:tabs>
        <w:ind w:left="369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13"/>
        </w:tabs>
        <w:ind w:left="441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33"/>
        </w:tabs>
        <w:ind w:left="513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53"/>
        </w:tabs>
        <w:ind w:left="585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73"/>
        </w:tabs>
        <w:ind w:left="657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93"/>
        </w:tabs>
        <w:ind w:left="7293" w:hanging="180"/>
      </w:pPr>
    </w:lvl>
  </w:abstractNum>
  <w:num w:numId="1">
    <w:abstractNumId w:val="36"/>
  </w:num>
  <w:num w:numId="2">
    <w:abstractNumId w:val="1"/>
  </w:num>
  <w:num w:numId="3">
    <w:abstractNumId w:val="15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12"/>
  </w:num>
  <w:num w:numId="9">
    <w:abstractNumId w:val="24"/>
  </w:num>
  <w:num w:numId="10">
    <w:abstractNumId w:val="34"/>
  </w:num>
  <w:num w:numId="11">
    <w:abstractNumId w:val="33"/>
  </w:num>
  <w:num w:numId="12">
    <w:abstractNumId w:val="6"/>
  </w:num>
  <w:num w:numId="13">
    <w:abstractNumId w:val="23"/>
  </w:num>
  <w:num w:numId="14">
    <w:abstractNumId w:val="38"/>
  </w:num>
  <w:num w:numId="15">
    <w:abstractNumId w:val="18"/>
  </w:num>
  <w:num w:numId="16">
    <w:abstractNumId w:val="8"/>
  </w:num>
  <w:num w:numId="17">
    <w:abstractNumId w:val="22"/>
  </w:num>
  <w:num w:numId="18">
    <w:abstractNumId w:val="20"/>
  </w:num>
  <w:num w:numId="19">
    <w:abstractNumId w:val="25"/>
  </w:num>
  <w:num w:numId="20">
    <w:abstractNumId w:val="3"/>
  </w:num>
  <w:num w:numId="21">
    <w:abstractNumId w:val="4"/>
  </w:num>
  <w:num w:numId="22">
    <w:abstractNumId w:val="39"/>
  </w:num>
  <w:num w:numId="23">
    <w:abstractNumId w:val="31"/>
  </w:num>
  <w:num w:numId="24">
    <w:abstractNumId w:val="30"/>
  </w:num>
  <w:num w:numId="25">
    <w:abstractNumId w:val="10"/>
  </w:num>
  <w:num w:numId="26">
    <w:abstractNumId w:val="19"/>
  </w:num>
  <w:num w:numId="27">
    <w:abstractNumId w:val="17"/>
  </w:num>
  <w:num w:numId="28">
    <w:abstractNumId w:val="26"/>
  </w:num>
  <w:num w:numId="29">
    <w:abstractNumId w:val="11"/>
  </w:num>
  <w:num w:numId="30">
    <w:abstractNumId w:val="35"/>
  </w:num>
  <w:num w:numId="31">
    <w:abstractNumId w:val="13"/>
  </w:num>
  <w:num w:numId="32">
    <w:abstractNumId w:val="14"/>
  </w:num>
  <w:num w:numId="33">
    <w:abstractNumId w:val="29"/>
  </w:num>
  <w:num w:numId="34">
    <w:abstractNumId w:val="2"/>
  </w:num>
  <w:num w:numId="35">
    <w:abstractNumId w:val="0"/>
  </w:num>
  <w:num w:numId="36">
    <w:abstractNumId w:val="5"/>
  </w:num>
  <w:num w:numId="37">
    <w:abstractNumId w:val="32"/>
  </w:num>
  <w:num w:numId="38">
    <w:abstractNumId w:val="9"/>
  </w:num>
  <w:num w:numId="39">
    <w:abstractNumId w:val="16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195"/>
    <w:rsid w:val="000114DB"/>
    <w:rsid w:val="00022DAA"/>
    <w:rsid w:val="000270B1"/>
    <w:rsid w:val="0003393F"/>
    <w:rsid w:val="000819AA"/>
    <w:rsid w:val="000C1A39"/>
    <w:rsid w:val="0012473A"/>
    <w:rsid w:val="00145373"/>
    <w:rsid w:val="00151FDB"/>
    <w:rsid w:val="001610C3"/>
    <w:rsid w:val="00162AB6"/>
    <w:rsid w:val="00177D8C"/>
    <w:rsid w:val="001870F6"/>
    <w:rsid w:val="001D6B63"/>
    <w:rsid w:val="001E15B9"/>
    <w:rsid w:val="00217622"/>
    <w:rsid w:val="0022189B"/>
    <w:rsid w:val="00225FD2"/>
    <w:rsid w:val="00234F3D"/>
    <w:rsid w:val="0026212A"/>
    <w:rsid w:val="002871C9"/>
    <w:rsid w:val="00290B10"/>
    <w:rsid w:val="002B1F01"/>
    <w:rsid w:val="002F46AF"/>
    <w:rsid w:val="00300E18"/>
    <w:rsid w:val="00310821"/>
    <w:rsid w:val="00317028"/>
    <w:rsid w:val="00317985"/>
    <w:rsid w:val="003219E9"/>
    <w:rsid w:val="0033074C"/>
    <w:rsid w:val="00330C5C"/>
    <w:rsid w:val="003317E7"/>
    <w:rsid w:val="003800E6"/>
    <w:rsid w:val="003A4DD8"/>
    <w:rsid w:val="003D7651"/>
    <w:rsid w:val="00403B85"/>
    <w:rsid w:val="00410A87"/>
    <w:rsid w:val="00430189"/>
    <w:rsid w:val="004448D3"/>
    <w:rsid w:val="00452CF7"/>
    <w:rsid w:val="00455C1A"/>
    <w:rsid w:val="004666D2"/>
    <w:rsid w:val="00471F40"/>
    <w:rsid w:val="004836A0"/>
    <w:rsid w:val="004C36B3"/>
    <w:rsid w:val="004E201C"/>
    <w:rsid w:val="004F2530"/>
    <w:rsid w:val="0050723A"/>
    <w:rsid w:val="005378B5"/>
    <w:rsid w:val="005561F5"/>
    <w:rsid w:val="00563F56"/>
    <w:rsid w:val="00565E2C"/>
    <w:rsid w:val="00594F2E"/>
    <w:rsid w:val="005C5744"/>
    <w:rsid w:val="005F5DB2"/>
    <w:rsid w:val="00620CF9"/>
    <w:rsid w:val="00644A07"/>
    <w:rsid w:val="00690195"/>
    <w:rsid w:val="006901D5"/>
    <w:rsid w:val="006A4B4A"/>
    <w:rsid w:val="006A753F"/>
    <w:rsid w:val="006B7211"/>
    <w:rsid w:val="006C283F"/>
    <w:rsid w:val="006C4CB0"/>
    <w:rsid w:val="006E675D"/>
    <w:rsid w:val="006F336D"/>
    <w:rsid w:val="00707548"/>
    <w:rsid w:val="00720714"/>
    <w:rsid w:val="007A5528"/>
    <w:rsid w:val="007B5A2A"/>
    <w:rsid w:val="007E49CB"/>
    <w:rsid w:val="00847A2F"/>
    <w:rsid w:val="00850157"/>
    <w:rsid w:val="00873DBE"/>
    <w:rsid w:val="00880069"/>
    <w:rsid w:val="008B4364"/>
    <w:rsid w:val="008C0BCE"/>
    <w:rsid w:val="008E1496"/>
    <w:rsid w:val="008F367C"/>
    <w:rsid w:val="00911E3E"/>
    <w:rsid w:val="00930360"/>
    <w:rsid w:val="00941B38"/>
    <w:rsid w:val="009505D6"/>
    <w:rsid w:val="0096488E"/>
    <w:rsid w:val="009673A3"/>
    <w:rsid w:val="00980FA7"/>
    <w:rsid w:val="00982018"/>
    <w:rsid w:val="00995CE9"/>
    <w:rsid w:val="009C5D36"/>
    <w:rsid w:val="009D79F0"/>
    <w:rsid w:val="009E7F30"/>
    <w:rsid w:val="00A1043D"/>
    <w:rsid w:val="00A24581"/>
    <w:rsid w:val="00A26595"/>
    <w:rsid w:val="00A50BC8"/>
    <w:rsid w:val="00A63D0C"/>
    <w:rsid w:val="00A75AEE"/>
    <w:rsid w:val="00AA7752"/>
    <w:rsid w:val="00AB6136"/>
    <w:rsid w:val="00AD7928"/>
    <w:rsid w:val="00B27F5C"/>
    <w:rsid w:val="00B31E72"/>
    <w:rsid w:val="00B5791F"/>
    <w:rsid w:val="00B6131A"/>
    <w:rsid w:val="00B766C1"/>
    <w:rsid w:val="00B8677B"/>
    <w:rsid w:val="00B9462C"/>
    <w:rsid w:val="00BC4A25"/>
    <w:rsid w:val="00BD628D"/>
    <w:rsid w:val="00C327BA"/>
    <w:rsid w:val="00C40B47"/>
    <w:rsid w:val="00C44F6F"/>
    <w:rsid w:val="00C52D74"/>
    <w:rsid w:val="00C60819"/>
    <w:rsid w:val="00C71EC4"/>
    <w:rsid w:val="00C74E4D"/>
    <w:rsid w:val="00CB3E1D"/>
    <w:rsid w:val="00D27FF8"/>
    <w:rsid w:val="00D30553"/>
    <w:rsid w:val="00D35884"/>
    <w:rsid w:val="00D40473"/>
    <w:rsid w:val="00D44975"/>
    <w:rsid w:val="00D77291"/>
    <w:rsid w:val="00D80540"/>
    <w:rsid w:val="00D958B7"/>
    <w:rsid w:val="00DF137E"/>
    <w:rsid w:val="00DF7179"/>
    <w:rsid w:val="00DF767F"/>
    <w:rsid w:val="00E41647"/>
    <w:rsid w:val="00EA2EC0"/>
    <w:rsid w:val="00EA4BBF"/>
    <w:rsid w:val="00ED25D6"/>
    <w:rsid w:val="00EF0BD6"/>
    <w:rsid w:val="00EF6A63"/>
    <w:rsid w:val="00F10A3A"/>
    <w:rsid w:val="00F277AF"/>
    <w:rsid w:val="00F46EE0"/>
    <w:rsid w:val="00F670AB"/>
    <w:rsid w:val="00F743B0"/>
    <w:rsid w:val="00F97DD4"/>
    <w:rsid w:val="00FC4D03"/>
    <w:rsid w:val="00FD2612"/>
    <w:rsid w:val="00FD3B0D"/>
    <w:rsid w:val="00FE3D68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55C9B4C-87D6-489A-822E-0B360576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195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90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90195"/>
  </w:style>
  <w:style w:type="paragraph" w:styleId="Footer">
    <w:name w:val="footer"/>
    <w:basedOn w:val="Normal"/>
    <w:link w:val="FooterChar"/>
    <w:uiPriority w:val="99"/>
    <w:unhideWhenUsed/>
    <w:rsid w:val="00690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195"/>
  </w:style>
  <w:style w:type="character" w:styleId="CommentReference">
    <w:name w:val="annotation reference"/>
    <w:basedOn w:val="DefaultParagraphFont"/>
    <w:semiHidden/>
    <w:rsid w:val="00690195"/>
    <w:rPr>
      <w:sz w:val="16"/>
      <w:szCs w:val="16"/>
    </w:rPr>
  </w:style>
  <w:style w:type="character" w:customStyle="1" w:styleId="TenderTextChar">
    <w:name w:val="Tender Text Char"/>
    <w:basedOn w:val="DefaultParagraphFont"/>
    <w:link w:val="TenderText"/>
    <w:locked/>
    <w:rsid w:val="00690195"/>
  </w:style>
  <w:style w:type="paragraph" w:customStyle="1" w:styleId="TenderText">
    <w:name w:val="Tender Text"/>
    <w:basedOn w:val="Normal"/>
    <w:link w:val="TenderTextChar"/>
    <w:rsid w:val="00690195"/>
    <w:pPr>
      <w:suppressAutoHyphens/>
      <w:jc w:val="both"/>
    </w:pPr>
    <w:rPr>
      <w:rFonts w:eastAsia="Calibri"/>
      <w:szCs w:val="22"/>
      <w:lang w:eastAsia="en-US"/>
    </w:rPr>
  </w:style>
  <w:style w:type="paragraph" w:styleId="CommentText">
    <w:name w:val="annotation text"/>
    <w:basedOn w:val="Normal"/>
    <w:link w:val="CommentTextChar"/>
    <w:semiHidden/>
    <w:rsid w:val="00690195"/>
    <w:pPr>
      <w:jc w:val="both"/>
    </w:pPr>
    <w:rPr>
      <w:color w:val="00000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90195"/>
    <w:rPr>
      <w:rFonts w:eastAsia="Times New Roman" w:cs="Times New Roman"/>
      <w:color w:val="000000"/>
      <w:szCs w:val="20"/>
    </w:rPr>
  </w:style>
  <w:style w:type="paragraph" w:customStyle="1" w:styleId="IndentParaLevel1">
    <w:name w:val="IndentParaLevel1"/>
    <w:basedOn w:val="Normal"/>
    <w:link w:val="IndentParaLevel1Char"/>
    <w:rsid w:val="00690195"/>
    <w:pPr>
      <w:numPr>
        <w:numId w:val="1"/>
      </w:numPr>
      <w:tabs>
        <w:tab w:val="clear" w:pos="2705"/>
      </w:tabs>
      <w:ind w:left="964" w:firstLine="0"/>
    </w:pPr>
    <w:rPr>
      <w:sz w:val="24"/>
      <w:lang w:eastAsia="en-US"/>
    </w:rPr>
  </w:style>
  <w:style w:type="character" w:customStyle="1" w:styleId="IndentParaLevel1Char">
    <w:name w:val="IndentParaLevel1 Char"/>
    <w:basedOn w:val="DefaultParagraphFont"/>
    <w:link w:val="IndentParaLevel1"/>
    <w:locked/>
    <w:rsid w:val="00690195"/>
    <w:rPr>
      <w:rFonts w:eastAsia="Times New Roman" w:cs="Times New Roman"/>
      <w:sz w:val="24"/>
      <w:szCs w:val="20"/>
    </w:rPr>
  </w:style>
  <w:style w:type="paragraph" w:customStyle="1" w:styleId="KellBodyTextIndented">
    <w:name w:val="Kell Body Text Indented"/>
    <w:basedOn w:val="Normal"/>
    <w:rsid w:val="00690195"/>
    <w:pPr>
      <w:spacing w:before="240"/>
      <w:ind w:left="720"/>
      <w:jc w:val="both"/>
    </w:pPr>
    <w:rPr>
      <w:sz w:val="24"/>
      <w:lang w:eastAsia="en-US"/>
    </w:rPr>
  </w:style>
  <w:style w:type="paragraph" w:customStyle="1" w:styleId="B1">
    <w:name w:val="B1"/>
    <w:basedOn w:val="Normal"/>
    <w:link w:val="B1Char"/>
    <w:rsid w:val="00690195"/>
    <w:pPr>
      <w:tabs>
        <w:tab w:val="left" w:pos="567"/>
        <w:tab w:val="left" w:pos="1247"/>
        <w:tab w:val="left" w:pos="1814"/>
        <w:tab w:val="left" w:pos="2268"/>
      </w:tabs>
      <w:suppressAutoHyphens/>
      <w:spacing w:before="120" w:line="260" w:lineRule="exact"/>
      <w:jc w:val="both"/>
    </w:pPr>
    <w:rPr>
      <w:color w:val="000000"/>
      <w:spacing w:val="6"/>
      <w:sz w:val="22"/>
      <w:lang w:eastAsia="en-US"/>
    </w:rPr>
  </w:style>
  <w:style w:type="character" w:customStyle="1" w:styleId="B1Char">
    <w:name w:val="B1 Char"/>
    <w:basedOn w:val="DefaultParagraphFont"/>
    <w:link w:val="B1"/>
    <w:rsid w:val="00690195"/>
    <w:rPr>
      <w:rFonts w:eastAsia="Times New Roman" w:cs="Times New Roman"/>
      <w:color w:val="000000"/>
      <w:spacing w:val="6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195"/>
    <w:rPr>
      <w:rFonts w:ascii="Tahoma" w:eastAsia="Times New Roman" w:hAnsi="Tahoma" w:cs="Tahoma"/>
      <w:sz w:val="16"/>
      <w:szCs w:val="16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91F"/>
    <w:pPr>
      <w:jc w:val="left"/>
    </w:pPr>
    <w:rPr>
      <w:b/>
      <w:bCs/>
      <w:color w:val="auto"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91F"/>
    <w:rPr>
      <w:rFonts w:eastAsia="Times New Roman" w:cs="Times New Roman"/>
      <w:b/>
      <w:bCs/>
      <w:color w:val="000000"/>
      <w:szCs w:val="20"/>
    </w:rPr>
  </w:style>
  <w:style w:type="character" w:styleId="Hyperlink">
    <w:name w:val="Hyperlink"/>
    <w:basedOn w:val="DefaultParagraphFont"/>
    <w:rsid w:val="003D76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dpti.sa.gov.au/contractor_documents/public_transport_technical_information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DTEI</Company>
  <LinksUpToDate>false</LinksUpToDate>
  <CharactersWithSpaces>3241</CharactersWithSpaces>
  <SharedDoc>false</SharedDoc>
  <HLinks>
    <vt:vector size="18" baseType="variant">
      <vt:variant>
        <vt:i4>7012410</vt:i4>
      </vt:variant>
      <vt:variant>
        <vt:i4>6</vt:i4>
      </vt:variant>
      <vt:variant>
        <vt:i4>0</vt:i4>
      </vt:variant>
      <vt:variant>
        <vt:i4>5</vt:i4>
      </vt:variant>
      <vt:variant>
        <vt:lpwstr>ttp://www.legislation.sa.gov.au/LZ/C/A/RAIL SAFETY NATIONAL LAW (SOUTH AUSTRALIA) ACT 2012.aspx</vt:lpwstr>
      </vt:variant>
      <vt:variant>
        <vt:lpwstr/>
      </vt:variant>
      <vt:variant>
        <vt:i4>4128807</vt:i4>
      </vt:variant>
      <vt:variant>
        <vt:i4>3</vt:i4>
      </vt:variant>
      <vt:variant>
        <vt:i4>0</vt:i4>
      </vt:variant>
      <vt:variant>
        <vt:i4>5</vt:i4>
      </vt:variant>
      <vt:variant>
        <vt:lpwstr>http://www.arou.gov.au/</vt:lpwstr>
      </vt:variant>
      <vt:variant>
        <vt:lpwstr/>
      </vt:variant>
      <vt:variant>
        <vt:i4>6815788</vt:i4>
      </vt:variant>
      <vt:variant>
        <vt:i4>0</vt:i4>
      </vt:variant>
      <vt:variant>
        <vt:i4>0</vt:i4>
      </vt:variant>
      <vt:variant>
        <vt:i4>5</vt:i4>
      </vt:variant>
      <vt:variant>
        <vt:lpwstr>http://www.dpti.sa.gov.au/contractor_documents/public_transport_technical_information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DPTI</dc:creator>
  <cp:lastModifiedBy>DPTI</cp:lastModifiedBy>
  <cp:revision>11</cp:revision>
  <cp:lastPrinted>2012-09-06T23:58:00Z</cp:lastPrinted>
  <dcterms:created xsi:type="dcterms:W3CDTF">2015-03-04T21:32:00Z</dcterms:created>
  <dcterms:modified xsi:type="dcterms:W3CDTF">2017-01-12T04:39:00Z</dcterms:modified>
</cp:coreProperties>
</file>