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E79" w:rsidRPr="004A337B" w:rsidRDefault="00636E79" w:rsidP="004E0961">
      <w:pPr>
        <w:jc w:val="center"/>
        <w:rPr>
          <w:rFonts w:ascii="Arial" w:hAnsi="Arial" w:cs="Arial"/>
          <w:b/>
          <w:bCs w:val="0"/>
          <w:sz w:val="18"/>
          <w:szCs w:val="18"/>
          <w:u w:val="single"/>
        </w:rPr>
      </w:pPr>
      <w:bookmarkStart w:id="0" w:name="_GoBack"/>
      <w:bookmarkEnd w:id="0"/>
      <w:r w:rsidRPr="004A337B">
        <w:rPr>
          <w:rFonts w:ascii="Arial" w:hAnsi="Arial" w:cs="Arial"/>
          <w:b/>
          <w:bCs w:val="0"/>
          <w:sz w:val="18"/>
          <w:szCs w:val="18"/>
          <w:u w:val="single"/>
        </w:rPr>
        <w:t xml:space="preserve">PART </w:t>
      </w:r>
      <w:r w:rsidR="0047146C" w:rsidRPr="004A337B">
        <w:rPr>
          <w:rFonts w:ascii="Arial" w:hAnsi="Arial" w:cs="Arial"/>
          <w:b/>
          <w:bCs w:val="0"/>
          <w:sz w:val="18"/>
          <w:szCs w:val="18"/>
          <w:u w:val="single"/>
        </w:rPr>
        <w:t>L</w:t>
      </w:r>
      <w:r w:rsidR="00EE00CF" w:rsidRPr="004A337B">
        <w:rPr>
          <w:rFonts w:ascii="Arial" w:hAnsi="Arial" w:cs="Arial"/>
          <w:b/>
          <w:bCs w:val="0"/>
          <w:sz w:val="18"/>
          <w:szCs w:val="18"/>
          <w:u w:val="single"/>
        </w:rPr>
        <w:t>1</w:t>
      </w:r>
      <w:r w:rsidRPr="004A337B">
        <w:rPr>
          <w:rFonts w:ascii="Arial" w:hAnsi="Arial" w:cs="Arial"/>
          <w:b/>
          <w:bCs w:val="0"/>
          <w:sz w:val="18"/>
          <w:szCs w:val="18"/>
          <w:u w:val="single"/>
        </w:rPr>
        <w:t>5</w:t>
      </w:r>
    </w:p>
    <w:p w:rsidR="00636E79" w:rsidRPr="004A337B" w:rsidRDefault="00636E79" w:rsidP="004E0961">
      <w:pPr>
        <w:jc w:val="center"/>
        <w:rPr>
          <w:rFonts w:ascii="Arial" w:hAnsi="Arial" w:cs="Arial"/>
          <w:b/>
          <w:bCs w:val="0"/>
          <w:sz w:val="18"/>
          <w:szCs w:val="18"/>
          <w:u w:val="single"/>
        </w:rPr>
      </w:pPr>
    </w:p>
    <w:p w:rsidR="00636E79" w:rsidRPr="004A337B" w:rsidRDefault="00636E79" w:rsidP="004E0961">
      <w:pPr>
        <w:jc w:val="center"/>
        <w:rPr>
          <w:rFonts w:ascii="Arial" w:hAnsi="Arial" w:cs="Arial"/>
          <w:b/>
          <w:bCs w:val="0"/>
          <w:sz w:val="18"/>
          <w:szCs w:val="18"/>
          <w:u w:val="single"/>
        </w:rPr>
      </w:pPr>
      <w:r w:rsidRPr="004A337B">
        <w:rPr>
          <w:rFonts w:ascii="Arial" w:hAnsi="Arial" w:cs="Arial"/>
          <w:b/>
          <w:bCs w:val="0"/>
          <w:sz w:val="18"/>
          <w:szCs w:val="18"/>
          <w:u w:val="single"/>
        </w:rPr>
        <w:t>LAWN ESTABLISHMENT</w:t>
      </w:r>
    </w:p>
    <w:p w:rsidR="00636E79" w:rsidRPr="004A337B" w:rsidRDefault="00636E79" w:rsidP="004E0961">
      <w:pPr>
        <w:suppressAutoHyphens/>
        <w:ind w:left="709" w:hanging="709"/>
        <w:jc w:val="both"/>
        <w:rPr>
          <w:rFonts w:ascii="Arial" w:hAnsi="Arial" w:cs="Arial"/>
          <w:bCs w:val="0"/>
          <w:sz w:val="18"/>
          <w:szCs w:val="18"/>
        </w:rPr>
      </w:pPr>
    </w:p>
    <w:p w:rsidR="004E0961" w:rsidRPr="004A337B" w:rsidRDefault="004E0961" w:rsidP="004E0961">
      <w:pPr>
        <w:suppressAutoHyphens/>
        <w:ind w:left="709" w:hanging="709"/>
        <w:jc w:val="both"/>
        <w:rPr>
          <w:rFonts w:ascii="Arial" w:hAnsi="Arial" w:cs="Arial"/>
          <w:bCs w:val="0"/>
          <w:sz w:val="18"/>
          <w:szCs w:val="18"/>
        </w:rPr>
      </w:pPr>
    </w:p>
    <w:p w:rsidR="004E0961" w:rsidRPr="004A337B" w:rsidRDefault="004E0961" w:rsidP="004E0961">
      <w:pPr>
        <w:suppressAutoHyphens/>
        <w:ind w:left="709" w:hanging="709"/>
        <w:jc w:val="both"/>
        <w:rPr>
          <w:rFonts w:ascii="Arial" w:hAnsi="Arial" w:cs="Arial"/>
          <w:b/>
          <w:bCs w:val="0"/>
          <w:sz w:val="18"/>
          <w:szCs w:val="18"/>
          <w:u w:val="single"/>
        </w:rPr>
      </w:pPr>
      <w:r w:rsidRPr="004A337B">
        <w:rPr>
          <w:rFonts w:ascii="Arial" w:hAnsi="Arial" w:cs="Arial"/>
          <w:b/>
          <w:bCs w:val="0"/>
          <w:sz w:val="18"/>
          <w:szCs w:val="18"/>
          <w:u w:val="single"/>
        </w:rPr>
        <w:t>CONTENTS</w:t>
      </w:r>
    </w:p>
    <w:p w:rsidR="004E0961" w:rsidRPr="004A337B" w:rsidRDefault="004E0961" w:rsidP="004E0961">
      <w:pPr>
        <w:suppressAutoHyphens/>
        <w:ind w:left="709" w:hanging="709"/>
        <w:jc w:val="both"/>
        <w:rPr>
          <w:rFonts w:ascii="Arial" w:hAnsi="Arial" w:cs="Arial"/>
          <w:bCs w:val="0"/>
          <w:sz w:val="18"/>
          <w:szCs w:val="18"/>
        </w:rPr>
      </w:pPr>
    </w:p>
    <w:p w:rsidR="004E0961" w:rsidRPr="004A337B" w:rsidRDefault="004E0961" w:rsidP="004E0961">
      <w:pPr>
        <w:suppressAutoHyphens/>
        <w:ind w:left="709" w:hanging="709"/>
        <w:jc w:val="both"/>
        <w:rPr>
          <w:rFonts w:ascii="Arial" w:hAnsi="Arial" w:cs="Arial"/>
          <w:bCs w:val="0"/>
          <w:sz w:val="18"/>
          <w:szCs w:val="18"/>
        </w:rPr>
      </w:pPr>
      <w:r w:rsidRPr="004A337B">
        <w:rPr>
          <w:rFonts w:ascii="Arial" w:hAnsi="Arial" w:cs="Arial"/>
          <w:bCs w:val="0"/>
          <w:sz w:val="18"/>
          <w:szCs w:val="18"/>
        </w:rPr>
        <w:t>1.</w:t>
      </w:r>
      <w:r w:rsidRPr="004A337B">
        <w:rPr>
          <w:rFonts w:ascii="Arial" w:hAnsi="Arial" w:cs="Arial"/>
          <w:bCs w:val="0"/>
          <w:sz w:val="18"/>
          <w:szCs w:val="18"/>
        </w:rPr>
        <w:tab/>
        <w:t>General</w:t>
      </w:r>
    </w:p>
    <w:p w:rsidR="004E0961" w:rsidRPr="004A337B" w:rsidRDefault="004E0961" w:rsidP="004E0961">
      <w:pPr>
        <w:suppressAutoHyphens/>
        <w:ind w:left="709" w:hanging="709"/>
        <w:jc w:val="both"/>
        <w:rPr>
          <w:rFonts w:ascii="Arial" w:hAnsi="Arial" w:cs="Arial"/>
          <w:bCs w:val="0"/>
          <w:sz w:val="18"/>
          <w:szCs w:val="18"/>
        </w:rPr>
      </w:pPr>
      <w:r w:rsidRPr="004A337B">
        <w:rPr>
          <w:rFonts w:ascii="Arial" w:hAnsi="Arial" w:cs="Arial"/>
          <w:bCs w:val="0"/>
          <w:sz w:val="18"/>
          <w:szCs w:val="18"/>
        </w:rPr>
        <w:t>2.</w:t>
      </w:r>
      <w:r w:rsidRPr="004A337B">
        <w:rPr>
          <w:rFonts w:ascii="Arial" w:hAnsi="Arial" w:cs="Arial"/>
          <w:bCs w:val="0"/>
          <w:sz w:val="18"/>
          <w:szCs w:val="18"/>
        </w:rPr>
        <w:tab/>
        <w:t>Weed Control</w:t>
      </w:r>
    </w:p>
    <w:p w:rsidR="004E0961" w:rsidRPr="004A337B" w:rsidRDefault="004E0961" w:rsidP="004E0961">
      <w:pPr>
        <w:suppressAutoHyphens/>
        <w:ind w:left="709" w:hanging="709"/>
        <w:jc w:val="both"/>
        <w:rPr>
          <w:rFonts w:ascii="Arial" w:hAnsi="Arial" w:cs="Arial"/>
          <w:bCs w:val="0"/>
          <w:sz w:val="18"/>
          <w:szCs w:val="18"/>
        </w:rPr>
      </w:pPr>
      <w:r w:rsidRPr="004A337B">
        <w:rPr>
          <w:rFonts w:ascii="Arial" w:hAnsi="Arial" w:cs="Arial"/>
          <w:bCs w:val="0"/>
          <w:sz w:val="18"/>
          <w:szCs w:val="18"/>
        </w:rPr>
        <w:t>3.</w:t>
      </w:r>
      <w:r w:rsidRPr="004A337B">
        <w:rPr>
          <w:rFonts w:ascii="Arial" w:hAnsi="Arial" w:cs="Arial"/>
          <w:bCs w:val="0"/>
          <w:sz w:val="18"/>
          <w:szCs w:val="18"/>
        </w:rPr>
        <w:tab/>
        <w:t>Ground and Soil Preparation</w:t>
      </w:r>
    </w:p>
    <w:p w:rsidR="004E0961" w:rsidRPr="004A337B" w:rsidRDefault="004E0961" w:rsidP="004E0961">
      <w:pPr>
        <w:suppressAutoHyphens/>
        <w:ind w:left="709" w:hanging="709"/>
        <w:jc w:val="both"/>
        <w:rPr>
          <w:rFonts w:ascii="Arial" w:hAnsi="Arial" w:cs="Arial"/>
          <w:bCs w:val="0"/>
          <w:sz w:val="18"/>
          <w:szCs w:val="18"/>
        </w:rPr>
      </w:pPr>
      <w:r w:rsidRPr="004A337B">
        <w:rPr>
          <w:rFonts w:ascii="Arial" w:hAnsi="Arial" w:cs="Arial"/>
          <w:bCs w:val="0"/>
          <w:sz w:val="18"/>
          <w:szCs w:val="18"/>
        </w:rPr>
        <w:t>4.</w:t>
      </w:r>
      <w:r w:rsidRPr="004A337B">
        <w:rPr>
          <w:rFonts w:ascii="Arial" w:hAnsi="Arial" w:cs="Arial"/>
          <w:bCs w:val="0"/>
          <w:sz w:val="18"/>
          <w:szCs w:val="18"/>
        </w:rPr>
        <w:tab/>
        <w:t>Soil Testing</w:t>
      </w:r>
    </w:p>
    <w:p w:rsidR="004E0961" w:rsidRPr="004A337B" w:rsidRDefault="004E0961" w:rsidP="004E0961">
      <w:pPr>
        <w:suppressAutoHyphens/>
        <w:ind w:left="709" w:hanging="709"/>
        <w:jc w:val="both"/>
        <w:rPr>
          <w:rFonts w:ascii="Arial" w:hAnsi="Arial" w:cs="Arial"/>
          <w:bCs w:val="0"/>
          <w:sz w:val="18"/>
          <w:szCs w:val="18"/>
        </w:rPr>
      </w:pPr>
      <w:r w:rsidRPr="004A337B">
        <w:rPr>
          <w:rFonts w:ascii="Arial" w:hAnsi="Arial" w:cs="Arial"/>
          <w:bCs w:val="0"/>
          <w:sz w:val="18"/>
          <w:szCs w:val="18"/>
        </w:rPr>
        <w:t>5.</w:t>
      </w:r>
      <w:r w:rsidRPr="004A337B">
        <w:rPr>
          <w:rFonts w:ascii="Arial" w:hAnsi="Arial" w:cs="Arial"/>
          <w:bCs w:val="0"/>
          <w:sz w:val="18"/>
          <w:szCs w:val="18"/>
        </w:rPr>
        <w:tab/>
      </w:r>
      <w:r w:rsidR="002E060F" w:rsidRPr="004A337B">
        <w:rPr>
          <w:rFonts w:ascii="Arial" w:hAnsi="Arial" w:cs="Arial"/>
          <w:bCs w:val="0"/>
          <w:sz w:val="18"/>
          <w:szCs w:val="18"/>
        </w:rPr>
        <w:t>Supply of S</w:t>
      </w:r>
      <w:r w:rsidRPr="004A337B">
        <w:rPr>
          <w:rFonts w:ascii="Arial" w:hAnsi="Arial" w:cs="Arial"/>
          <w:bCs w:val="0"/>
          <w:sz w:val="18"/>
          <w:szCs w:val="18"/>
        </w:rPr>
        <w:t>oil</w:t>
      </w:r>
    </w:p>
    <w:p w:rsidR="004E0961" w:rsidRPr="004A337B" w:rsidRDefault="004E0961" w:rsidP="004E0961">
      <w:pPr>
        <w:suppressAutoHyphens/>
        <w:ind w:left="709" w:hanging="709"/>
        <w:jc w:val="both"/>
        <w:rPr>
          <w:rFonts w:ascii="Arial" w:hAnsi="Arial" w:cs="Arial"/>
          <w:bCs w:val="0"/>
          <w:sz w:val="18"/>
          <w:szCs w:val="18"/>
        </w:rPr>
      </w:pPr>
      <w:r w:rsidRPr="004A337B">
        <w:rPr>
          <w:rFonts w:ascii="Arial" w:hAnsi="Arial" w:cs="Arial"/>
          <w:bCs w:val="0"/>
          <w:sz w:val="18"/>
          <w:szCs w:val="18"/>
        </w:rPr>
        <w:t>6.</w:t>
      </w:r>
      <w:r w:rsidRPr="004A337B">
        <w:rPr>
          <w:rFonts w:ascii="Arial" w:hAnsi="Arial" w:cs="Arial"/>
          <w:bCs w:val="0"/>
          <w:sz w:val="18"/>
          <w:szCs w:val="18"/>
        </w:rPr>
        <w:tab/>
        <w:t xml:space="preserve">Spreading of </w:t>
      </w:r>
      <w:r w:rsidR="002E060F" w:rsidRPr="004A337B">
        <w:rPr>
          <w:rFonts w:ascii="Arial" w:hAnsi="Arial" w:cs="Arial"/>
          <w:bCs w:val="0"/>
          <w:sz w:val="18"/>
          <w:szCs w:val="18"/>
        </w:rPr>
        <w:t>S</w:t>
      </w:r>
      <w:r w:rsidRPr="004A337B">
        <w:rPr>
          <w:rFonts w:ascii="Arial" w:hAnsi="Arial" w:cs="Arial"/>
          <w:bCs w:val="0"/>
          <w:sz w:val="18"/>
          <w:szCs w:val="18"/>
        </w:rPr>
        <w:t>oil</w:t>
      </w:r>
    </w:p>
    <w:p w:rsidR="004E0961" w:rsidRPr="004A337B" w:rsidRDefault="004E0961" w:rsidP="004E0961">
      <w:pPr>
        <w:suppressAutoHyphens/>
        <w:ind w:left="709" w:hanging="709"/>
        <w:jc w:val="both"/>
        <w:rPr>
          <w:rFonts w:ascii="Arial" w:hAnsi="Arial" w:cs="Arial"/>
          <w:bCs w:val="0"/>
          <w:sz w:val="18"/>
          <w:szCs w:val="18"/>
        </w:rPr>
      </w:pPr>
      <w:r w:rsidRPr="004A337B">
        <w:rPr>
          <w:rFonts w:ascii="Arial" w:hAnsi="Arial" w:cs="Arial"/>
          <w:bCs w:val="0"/>
          <w:sz w:val="18"/>
          <w:szCs w:val="18"/>
        </w:rPr>
        <w:t>7.</w:t>
      </w:r>
      <w:r w:rsidRPr="004A337B">
        <w:rPr>
          <w:rFonts w:ascii="Arial" w:hAnsi="Arial" w:cs="Arial"/>
          <w:bCs w:val="0"/>
          <w:sz w:val="18"/>
          <w:szCs w:val="18"/>
        </w:rPr>
        <w:tab/>
        <w:t>Soil Additives</w:t>
      </w:r>
    </w:p>
    <w:p w:rsidR="004E0961" w:rsidRPr="004A337B" w:rsidRDefault="004E0961" w:rsidP="004E0961">
      <w:pPr>
        <w:suppressAutoHyphens/>
        <w:ind w:left="709" w:hanging="709"/>
        <w:jc w:val="both"/>
        <w:rPr>
          <w:rFonts w:ascii="Arial" w:hAnsi="Arial" w:cs="Arial"/>
          <w:bCs w:val="0"/>
          <w:sz w:val="18"/>
          <w:szCs w:val="18"/>
        </w:rPr>
      </w:pPr>
      <w:r w:rsidRPr="004A337B">
        <w:rPr>
          <w:rFonts w:ascii="Arial" w:hAnsi="Arial" w:cs="Arial"/>
          <w:bCs w:val="0"/>
          <w:sz w:val="18"/>
          <w:szCs w:val="18"/>
        </w:rPr>
        <w:t>8.</w:t>
      </w:r>
      <w:r w:rsidRPr="004A337B">
        <w:rPr>
          <w:rFonts w:ascii="Arial" w:hAnsi="Arial" w:cs="Arial"/>
          <w:bCs w:val="0"/>
          <w:sz w:val="18"/>
          <w:szCs w:val="18"/>
        </w:rPr>
        <w:tab/>
        <w:t>Fertiliser</w:t>
      </w:r>
    </w:p>
    <w:p w:rsidR="002E060F" w:rsidRPr="004A337B" w:rsidRDefault="002E060F" w:rsidP="004E0961">
      <w:pPr>
        <w:suppressAutoHyphens/>
        <w:ind w:left="709" w:hanging="709"/>
        <w:jc w:val="both"/>
        <w:rPr>
          <w:rFonts w:ascii="Arial" w:hAnsi="Arial" w:cs="Arial"/>
          <w:bCs w:val="0"/>
          <w:sz w:val="18"/>
          <w:szCs w:val="18"/>
        </w:rPr>
      </w:pPr>
      <w:r w:rsidRPr="004A337B">
        <w:rPr>
          <w:rFonts w:ascii="Arial" w:hAnsi="Arial" w:cs="Arial"/>
          <w:bCs w:val="0"/>
          <w:sz w:val="18"/>
          <w:szCs w:val="18"/>
        </w:rPr>
        <w:t>9.</w:t>
      </w:r>
      <w:r w:rsidRPr="004A337B">
        <w:rPr>
          <w:rFonts w:ascii="Arial" w:hAnsi="Arial" w:cs="Arial"/>
          <w:bCs w:val="0"/>
          <w:sz w:val="18"/>
          <w:szCs w:val="18"/>
        </w:rPr>
        <w:tab/>
        <w:t>Supply of Seed and Turf</w:t>
      </w:r>
    </w:p>
    <w:p w:rsidR="004E0961" w:rsidRPr="004A337B" w:rsidRDefault="002E060F" w:rsidP="004E0961">
      <w:pPr>
        <w:suppressAutoHyphens/>
        <w:ind w:left="709" w:hanging="709"/>
        <w:jc w:val="both"/>
        <w:rPr>
          <w:rFonts w:ascii="Arial" w:hAnsi="Arial" w:cs="Arial"/>
          <w:bCs w:val="0"/>
          <w:sz w:val="18"/>
          <w:szCs w:val="18"/>
        </w:rPr>
      </w:pPr>
      <w:r w:rsidRPr="004A337B">
        <w:rPr>
          <w:rFonts w:ascii="Arial" w:hAnsi="Arial" w:cs="Arial"/>
          <w:bCs w:val="0"/>
          <w:sz w:val="18"/>
          <w:szCs w:val="18"/>
        </w:rPr>
        <w:t>10</w:t>
      </w:r>
      <w:r w:rsidR="004E0961" w:rsidRPr="004A337B">
        <w:rPr>
          <w:rFonts w:ascii="Arial" w:hAnsi="Arial" w:cs="Arial"/>
          <w:bCs w:val="0"/>
          <w:sz w:val="18"/>
          <w:szCs w:val="18"/>
        </w:rPr>
        <w:t>.</w:t>
      </w:r>
      <w:r w:rsidR="004E0961" w:rsidRPr="004A337B">
        <w:rPr>
          <w:rFonts w:ascii="Arial" w:hAnsi="Arial" w:cs="Arial"/>
          <w:bCs w:val="0"/>
          <w:sz w:val="18"/>
          <w:szCs w:val="18"/>
        </w:rPr>
        <w:tab/>
        <w:t>Seed and Turf Installation</w:t>
      </w:r>
    </w:p>
    <w:p w:rsidR="004E0961" w:rsidRPr="004A337B" w:rsidRDefault="004E0961" w:rsidP="004E0961">
      <w:pPr>
        <w:tabs>
          <w:tab w:val="left" w:pos="-720"/>
        </w:tabs>
        <w:suppressAutoHyphens/>
        <w:ind w:left="709" w:hanging="709"/>
        <w:jc w:val="both"/>
        <w:rPr>
          <w:rFonts w:ascii="Arial" w:hAnsi="Arial" w:cs="Arial"/>
          <w:bCs w:val="0"/>
          <w:sz w:val="18"/>
          <w:szCs w:val="18"/>
        </w:rPr>
      </w:pPr>
      <w:r w:rsidRPr="004A337B">
        <w:rPr>
          <w:rFonts w:ascii="Arial" w:hAnsi="Arial" w:cs="Arial"/>
          <w:bCs w:val="0"/>
          <w:sz w:val="18"/>
          <w:szCs w:val="18"/>
        </w:rPr>
        <w:t>1</w:t>
      </w:r>
      <w:r w:rsidR="002E060F" w:rsidRPr="004A337B">
        <w:rPr>
          <w:rFonts w:ascii="Arial" w:hAnsi="Arial" w:cs="Arial"/>
          <w:bCs w:val="0"/>
          <w:sz w:val="18"/>
          <w:szCs w:val="18"/>
        </w:rPr>
        <w:t>1</w:t>
      </w:r>
      <w:r w:rsidRPr="004A337B">
        <w:rPr>
          <w:rFonts w:ascii="Arial" w:hAnsi="Arial" w:cs="Arial"/>
          <w:bCs w:val="0"/>
          <w:sz w:val="18"/>
          <w:szCs w:val="18"/>
        </w:rPr>
        <w:t>.</w:t>
      </w:r>
      <w:r w:rsidRPr="004A337B">
        <w:rPr>
          <w:rFonts w:ascii="Arial" w:hAnsi="Arial" w:cs="Arial"/>
          <w:bCs w:val="0"/>
          <w:sz w:val="18"/>
          <w:szCs w:val="18"/>
        </w:rPr>
        <w:tab/>
        <w:t>Watering</w:t>
      </w:r>
    </w:p>
    <w:p w:rsidR="004E0961" w:rsidRPr="004A337B" w:rsidRDefault="004E0961" w:rsidP="004E0961">
      <w:pPr>
        <w:suppressAutoHyphens/>
        <w:ind w:left="709" w:hanging="709"/>
        <w:jc w:val="both"/>
        <w:rPr>
          <w:rFonts w:ascii="Arial" w:hAnsi="Arial" w:cs="Arial"/>
          <w:bCs w:val="0"/>
          <w:sz w:val="18"/>
          <w:szCs w:val="18"/>
        </w:rPr>
      </w:pPr>
      <w:r w:rsidRPr="004A337B">
        <w:rPr>
          <w:rFonts w:ascii="Arial" w:hAnsi="Arial" w:cs="Arial"/>
          <w:bCs w:val="0"/>
          <w:sz w:val="18"/>
          <w:szCs w:val="18"/>
        </w:rPr>
        <w:t>1</w:t>
      </w:r>
      <w:r w:rsidR="002E060F" w:rsidRPr="004A337B">
        <w:rPr>
          <w:rFonts w:ascii="Arial" w:hAnsi="Arial" w:cs="Arial"/>
          <w:bCs w:val="0"/>
          <w:sz w:val="18"/>
          <w:szCs w:val="18"/>
        </w:rPr>
        <w:t>2</w:t>
      </w:r>
      <w:r w:rsidRPr="004A337B">
        <w:rPr>
          <w:rFonts w:ascii="Arial" w:hAnsi="Arial" w:cs="Arial"/>
          <w:bCs w:val="0"/>
          <w:sz w:val="18"/>
          <w:szCs w:val="18"/>
        </w:rPr>
        <w:t>.</w:t>
      </w:r>
      <w:r w:rsidRPr="004A337B">
        <w:rPr>
          <w:rFonts w:ascii="Arial" w:hAnsi="Arial" w:cs="Arial"/>
          <w:bCs w:val="0"/>
          <w:sz w:val="18"/>
          <w:szCs w:val="18"/>
        </w:rPr>
        <w:tab/>
        <w:t>Establishment</w:t>
      </w:r>
    </w:p>
    <w:p w:rsidR="004E0961" w:rsidRPr="004A337B" w:rsidRDefault="004E0961" w:rsidP="004E0961">
      <w:pPr>
        <w:suppressAutoHyphens/>
        <w:ind w:left="709" w:hanging="709"/>
        <w:jc w:val="both"/>
        <w:rPr>
          <w:rFonts w:ascii="Arial" w:hAnsi="Arial" w:cs="Arial"/>
          <w:bCs w:val="0"/>
          <w:sz w:val="18"/>
          <w:szCs w:val="18"/>
        </w:rPr>
      </w:pPr>
    </w:p>
    <w:p w:rsidR="004E0961" w:rsidRPr="004A337B" w:rsidRDefault="004E0961" w:rsidP="004E0961">
      <w:pPr>
        <w:suppressAutoHyphens/>
        <w:ind w:left="709" w:hanging="709"/>
        <w:jc w:val="both"/>
        <w:rPr>
          <w:rFonts w:ascii="Arial" w:hAnsi="Arial" w:cs="Arial"/>
          <w:b/>
          <w:bCs w:val="0"/>
          <w:sz w:val="18"/>
          <w:szCs w:val="18"/>
          <w:u w:val="single"/>
        </w:rPr>
      </w:pPr>
      <w:r w:rsidRPr="004A337B">
        <w:rPr>
          <w:rFonts w:ascii="Arial" w:hAnsi="Arial" w:cs="Arial"/>
          <w:b/>
          <w:bCs w:val="0"/>
          <w:sz w:val="18"/>
          <w:szCs w:val="18"/>
        </w:rPr>
        <w:t>1.</w:t>
      </w:r>
      <w:r w:rsidRPr="004A337B">
        <w:rPr>
          <w:rFonts w:ascii="Arial" w:hAnsi="Arial" w:cs="Arial"/>
          <w:b/>
          <w:bCs w:val="0"/>
          <w:sz w:val="18"/>
          <w:szCs w:val="18"/>
        </w:rPr>
        <w:tab/>
      </w:r>
      <w:r w:rsidRPr="004A337B">
        <w:rPr>
          <w:rFonts w:ascii="Arial" w:hAnsi="Arial" w:cs="Arial"/>
          <w:b/>
          <w:bCs w:val="0"/>
          <w:sz w:val="18"/>
          <w:szCs w:val="18"/>
          <w:u w:val="single"/>
        </w:rPr>
        <w:t>GENERAL</w:t>
      </w:r>
    </w:p>
    <w:p w:rsidR="004E0961" w:rsidRPr="004A337B" w:rsidRDefault="004E0961" w:rsidP="00ED4EE1">
      <w:pPr>
        <w:rPr>
          <w:rFonts w:ascii="Arial" w:hAnsi="Arial" w:cs="Arial"/>
          <w:sz w:val="18"/>
          <w:szCs w:val="18"/>
        </w:rPr>
      </w:pPr>
    </w:p>
    <w:p w:rsidR="004E0961" w:rsidRPr="004A337B" w:rsidRDefault="004E0961" w:rsidP="0047146C">
      <w:pPr>
        <w:rPr>
          <w:rFonts w:ascii="Arial" w:hAnsi="Arial" w:cs="Arial"/>
          <w:spacing w:val="-2"/>
          <w:sz w:val="18"/>
          <w:szCs w:val="18"/>
        </w:rPr>
      </w:pPr>
      <w:r w:rsidRPr="004A337B">
        <w:rPr>
          <w:rFonts w:ascii="Arial" w:hAnsi="Arial" w:cs="Arial"/>
          <w:sz w:val="18"/>
          <w:szCs w:val="18"/>
        </w:rPr>
        <w:t xml:space="preserve">This Part specifies the requirements for the establishment of various types of lawn including Broadcast Seeding, </w:t>
      </w:r>
      <w:proofErr w:type="spellStart"/>
      <w:r w:rsidRPr="004A337B">
        <w:rPr>
          <w:rFonts w:ascii="Arial" w:hAnsi="Arial" w:cs="Arial"/>
          <w:sz w:val="18"/>
          <w:szCs w:val="18"/>
        </w:rPr>
        <w:t>Hydro</w:t>
      </w:r>
      <w:r w:rsidR="001D256E" w:rsidRPr="004A337B">
        <w:rPr>
          <w:rFonts w:ascii="Arial" w:hAnsi="Arial" w:cs="Arial"/>
          <w:sz w:val="18"/>
          <w:szCs w:val="18"/>
        </w:rPr>
        <w:t>s</w:t>
      </w:r>
      <w:r w:rsidRPr="004A337B">
        <w:rPr>
          <w:rFonts w:ascii="Arial" w:hAnsi="Arial" w:cs="Arial"/>
          <w:sz w:val="18"/>
          <w:szCs w:val="18"/>
        </w:rPr>
        <w:t>eeding</w:t>
      </w:r>
      <w:proofErr w:type="spellEnd"/>
      <w:r w:rsidRPr="004A337B">
        <w:rPr>
          <w:rFonts w:ascii="Arial" w:hAnsi="Arial" w:cs="Arial"/>
          <w:sz w:val="18"/>
          <w:szCs w:val="18"/>
        </w:rPr>
        <w:t>, Instant Turf, Plugging and Synthetic Turf.</w:t>
      </w:r>
    </w:p>
    <w:p w:rsidR="004E0961" w:rsidRPr="004A337B" w:rsidRDefault="004E0961" w:rsidP="0047146C">
      <w:pPr>
        <w:rPr>
          <w:rFonts w:ascii="Arial" w:hAnsi="Arial" w:cs="Arial"/>
          <w:sz w:val="18"/>
          <w:szCs w:val="18"/>
        </w:rPr>
      </w:pPr>
    </w:p>
    <w:p w:rsidR="004E0961" w:rsidRPr="004A337B" w:rsidRDefault="004E0961" w:rsidP="0047146C">
      <w:pPr>
        <w:rPr>
          <w:rFonts w:ascii="Arial" w:hAnsi="Arial" w:cs="Arial"/>
          <w:b/>
          <w:bCs w:val="0"/>
          <w:sz w:val="18"/>
          <w:szCs w:val="18"/>
          <w:u w:val="single"/>
        </w:rPr>
      </w:pPr>
      <w:r w:rsidRPr="004A337B">
        <w:rPr>
          <w:rFonts w:ascii="Arial" w:hAnsi="Arial" w:cs="Arial"/>
          <w:b/>
          <w:bCs w:val="0"/>
          <w:sz w:val="18"/>
          <w:szCs w:val="18"/>
        </w:rPr>
        <w:t>2.</w:t>
      </w:r>
      <w:r w:rsidRPr="004A337B">
        <w:rPr>
          <w:rFonts w:ascii="Arial" w:hAnsi="Arial" w:cs="Arial"/>
          <w:b/>
          <w:bCs w:val="0"/>
          <w:sz w:val="18"/>
          <w:szCs w:val="18"/>
        </w:rPr>
        <w:tab/>
      </w:r>
      <w:r w:rsidRPr="004A337B">
        <w:rPr>
          <w:rFonts w:ascii="Arial" w:hAnsi="Arial" w:cs="Arial"/>
          <w:b/>
          <w:bCs w:val="0"/>
          <w:sz w:val="18"/>
          <w:szCs w:val="18"/>
          <w:u w:val="single"/>
        </w:rPr>
        <w:t>WEED CONTROL</w:t>
      </w:r>
    </w:p>
    <w:p w:rsidR="004E0961" w:rsidRPr="004A337B" w:rsidRDefault="004E0961" w:rsidP="0047146C">
      <w:pPr>
        <w:rPr>
          <w:rFonts w:ascii="Arial" w:hAnsi="Arial" w:cs="Arial"/>
          <w:bCs w:val="0"/>
          <w:sz w:val="18"/>
          <w:szCs w:val="18"/>
        </w:rPr>
      </w:pPr>
    </w:p>
    <w:p w:rsidR="004E0961" w:rsidRPr="004A337B" w:rsidRDefault="004E0961" w:rsidP="0047146C">
      <w:pPr>
        <w:rPr>
          <w:rFonts w:ascii="Arial" w:hAnsi="Arial" w:cs="Arial"/>
          <w:bCs w:val="0"/>
          <w:sz w:val="18"/>
          <w:szCs w:val="18"/>
        </w:rPr>
      </w:pPr>
      <w:r w:rsidRPr="004A337B">
        <w:rPr>
          <w:rFonts w:ascii="Arial" w:hAnsi="Arial" w:cs="Arial"/>
          <w:bCs w:val="0"/>
          <w:sz w:val="18"/>
          <w:szCs w:val="18"/>
        </w:rPr>
        <w:t xml:space="preserve">Before planting commences, the areas to be planted shall be eradicated of weeds and any existing vegetative growth </w:t>
      </w:r>
      <w:r w:rsidR="001D256E" w:rsidRPr="004A337B">
        <w:rPr>
          <w:rFonts w:ascii="Arial" w:hAnsi="Arial" w:cs="Arial"/>
          <w:bCs w:val="0"/>
          <w:sz w:val="18"/>
          <w:szCs w:val="18"/>
        </w:rPr>
        <w:t xml:space="preserve">(excluding native vegetation) </w:t>
      </w:r>
      <w:r w:rsidRPr="004A337B">
        <w:rPr>
          <w:rFonts w:ascii="Arial" w:hAnsi="Arial" w:cs="Arial"/>
          <w:bCs w:val="0"/>
          <w:sz w:val="18"/>
          <w:szCs w:val="18"/>
        </w:rPr>
        <w:t xml:space="preserve">shall be slashed to a height of 150 mm.  Trash build-up and cut material shall be removed from the area prior to spraying with a knockdown herbicide (Roundup) incorporating </w:t>
      </w:r>
      <w:proofErr w:type="gramStart"/>
      <w:r w:rsidRPr="004A337B">
        <w:rPr>
          <w:rFonts w:ascii="Arial" w:hAnsi="Arial" w:cs="Arial"/>
          <w:bCs w:val="0"/>
          <w:sz w:val="18"/>
          <w:szCs w:val="18"/>
        </w:rPr>
        <w:t>a</w:t>
      </w:r>
      <w:proofErr w:type="gramEnd"/>
      <w:r w:rsidRPr="004A337B">
        <w:rPr>
          <w:rFonts w:ascii="Arial" w:hAnsi="Arial" w:cs="Arial"/>
          <w:bCs w:val="0"/>
          <w:sz w:val="18"/>
          <w:szCs w:val="18"/>
        </w:rPr>
        <w:t xml:space="preserve"> herbicide marker.  Roundup </w:t>
      </w:r>
      <w:proofErr w:type="spellStart"/>
      <w:r w:rsidRPr="004A337B">
        <w:rPr>
          <w:rFonts w:ascii="Arial" w:hAnsi="Arial" w:cs="Arial"/>
          <w:bCs w:val="0"/>
          <w:sz w:val="18"/>
          <w:szCs w:val="18"/>
        </w:rPr>
        <w:t>Biactive</w:t>
      </w:r>
      <w:proofErr w:type="spellEnd"/>
      <w:r w:rsidRPr="004A337B">
        <w:rPr>
          <w:rFonts w:ascii="Arial" w:hAnsi="Arial" w:cs="Arial"/>
          <w:bCs w:val="0"/>
          <w:sz w:val="18"/>
          <w:szCs w:val="18"/>
        </w:rPr>
        <w:t xml:space="preserve"> shall be used around wetlands and waterways.  The herbicide shall be used according to the manufacturer's recommended rates and any off-target damage shall be rectified by the Contractor.</w:t>
      </w:r>
    </w:p>
    <w:p w:rsidR="004E0961" w:rsidRPr="004A337B" w:rsidRDefault="004E0961" w:rsidP="0047146C">
      <w:pPr>
        <w:rPr>
          <w:rFonts w:ascii="Arial" w:hAnsi="Arial" w:cs="Arial"/>
          <w:bCs w:val="0"/>
          <w:sz w:val="18"/>
          <w:szCs w:val="18"/>
        </w:rPr>
      </w:pPr>
    </w:p>
    <w:p w:rsidR="004E0961" w:rsidRPr="004A337B" w:rsidRDefault="004E0961" w:rsidP="0047146C">
      <w:pPr>
        <w:rPr>
          <w:rFonts w:ascii="Arial" w:hAnsi="Arial" w:cs="Arial"/>
          <w:b/>
          <w:sz w:val="18"/>
          <w:szCs w:val="18"/>
          <w:u w:val="single"/>
        </w:rPr>
      </w:pPr>
      <w:r w:rsidRPr="004A337B">
        <w:rPr>
          <w:rFonts w:ascii="Arial" w:hAnsi="Arial" w:cs="Arial"/>
          <w:b/>
          <w:sz w:val="18"/>
          <w:szCs w:val="18"/>
        </w:rPr>
        <w:t>3.</w:t>
      </w:r>
      <w:r w:rsidRPr="004A337B">
        <w:rPr>
          <w:rFonts w:ascii="Arial" w:hAnsi="Arial" w:cs="Arial"/>
          <w:b/>
          <w:sz w:val="18"/>
          <w:szCs w:val="18"/>
        </w:rPr>
        <w:tab/>
      </w:r>
      <w:r w:rsidRPr="004A337B">
        <w:rPr>
          <w:rFonts w:ascii="Arial" w:hAnsi="Arial" w:cs="Arial"/>
          <w:b/>
          <w:sz w:val="18"/>
          <w:szCs w:val="18"/>
          <w:u w:val="single"/>
        </w:rPr>
        <w:t>GROUND AND SOIL PREPARATION</w:t>
      </w:r>
    </w:p>
    <w:p w:rsidR="004E0961" w:rsidRPr="004A337B" w:rsidRDefault="004E0961" w:rsidP="0047146C">
      <w:pPr>
        <w:suppressAutoHyphens/>
        <w:rPr>
          <w:rFonts w:ascii="Arial" w:hAnsi="Arial" w:cs="Arial"/>
          <w:spacing w:val="-2"/>
          <w:sz w:val="18"/>
          <w:szCs w:val="18"/>
        </w:rPr>
      </w:pPr>
    </w:p>
    <w:p w:rsidR="004E0961" w:rsidRPr="004A337B" w:rsidRDefault="004E0961" w:rsidP="0047146C">
      <w:pPr>
        <w:rPr>
          <w:rFonts w:ascii="Arial" w:hAnsi="Arial" w:cs="Arial"/>
          <w:sz w:val="18"/>
          <w:szCs w:val="18"/>
        </w:rPr>
      </w:pPr>
      <w:r w:rsidRPr="004A337B">
        <w:rPr>
          <w:rFonts w:ascii="Arial" w:hAnsi="Arial" w:cs="Arial"/>
          <w:sz w:val="18"/>
          <w:szCs w:val="18"/>
        </w:rPr>
        <w:t>After a period no shorter than</w:t>
      </w:r>
      <w:r w:rsidRPr="004A337B">
        <w:rPr>
          <w:rFonts w:ascii="Arial" w:hAnsi="Arial" w:cs="Arial"/>
          <w:i/>
          <w:iCs/>
          <w:sz w:val="18"/>
          <w:szCs w:val="18"/>
        </w:rPr>
        <w:t xml:space="preserve"> </w:t>
      </w:r>
      <w:r w:rsidRPr="004A337B">
        <w:rPr>
          <w:rFonts w:ascii="Arial" w:hAnsi="Arial" w:cs="Arial"/>
          <w:sz w:val="18"/>
          <w:szCs w:val="18"/>
        </w:rPr>
        <w:t xml:space="preserve">10 days after spraying, the areas to be turfed shall be cultivated.  </w:t>
      </w:r>
      <w:r w:rsidRPr="004A337B">
        <w:rPr>
          <w:rFonts w:ascii="Arial" w:hAnsi="Arial" w:cs="Arial"/>
          <w:bCs w:val="0"/>
          <w:sz w:val="18"/>
          <w:szCs w:val="18"/>
        </w:rPr>
        <w:t xml:space="preserve">Soil shall be cultivated </w:t>
      </w:r>
      <w:r w:rsidRPr="004A337B">
        <w:rPr>
          <w:rFonts w:ascii="Arial" w:hAnsi="Arial" w:cs="Arial"/>
          <w:sz w:val="18"/>
          <w:szCs w:val="18"/>
        </w:rPr>
        <w:t xml:space="preserve">to a depth of </w:t>
      </w:r>
      <w:smartTag w:uri="urn:schemas-microsoft-com:office:smarttags" w:element="metricconverter">
        <w:smartTagPr>
          <w:attr w:name="ProductID" w:val="150ﾠmm"/>
        </w:smartTagPr>
        <w:r w:rsidRPr="004A337B">
          <w:rPr>
            <w:rFonts w:ascii="Arial" w:hAnsi="Arial" w:cs="Arial"/>
            <w:sz w:val="18"/>
            <w:szCs w:val="18"/>
          </w:rPr>
          <w:t>150 mm</w:t>
        </w:r>
      </w:smartTag>
      <w:r w:rsidRPr="004A337B">
        <w:rPr>
          <w:rFonts w:ascii="Arial" w:hAnsi="Arial" w:cs="Arial"/>
          <w:i/>
          <w:iCs/>
          <w:sz w:val="18"/>
          <w:szCs w:val="18"/>
        </w:rPr>
        <w:t xml:space="preserve"> </w:t>
      </w:r>
      <w:r w:rsidRPr="004A337B">
        <w:rPr>
          <w:rFonts w:ascii="Arial" w:hAnsi="Arial" w:cs="Arial"/>
          <w:sz w:val="18"/>
          <w:szCs w:val="18"/>
        </w:rPr>
        <w:t xml:space="preserve">in order to break up compacted soil and incorporate any specified soil additives.  Preparation works shall not be carried out if the soil is too wet or too dry. </w:t>
      </w:r>
      <w:r w:rsidRPr="004A337B">
        <w:rPr>
          <w:rFonts w:ascii="Arial" w:hAnsi="Arial" w:cs="Arial"/>
          <w:i/>
          <w:iCs/>
          <w:sz w:val="18"/>
          <w:szCs w:val="18"/>
        </w:rPr>
        <w:t xml:space="preserve"> </w:t>
      </w:r>
      <w:r w:rsidRPr="004A337B">
        <w:rPr>
          <w:rFonts w:ascii="Arial" w:hAnsi="Arial" w:cs="Arial"/>
          <w:sz w:val="18"/>
          <w:szCs w:val="18"/>
        </w:rPr>
        <w:t xml:space="preserve">The soil shall be cultivated to a fine tilth, raked and lightly rolled to bring the surface to an even grade, free from small mounds and hollows.  All deleterious material including roots, stones and building debris exceeding </w:t>
      </w:r>
      <w:smartTag w:uri="urn:schemas-microsoft-com:office:smarttags" w:element="metricconverter">
        <w:smartTagPr>
          <w:attr w:name="ProductID" w:val="50ﾠmm"/>
        </w:smartTagPr>
        <w:r w:rsidRPr="004A337B">
          <w:rPr>
            <w:rFonts w:ascii="Arial" w:hAnsi="Arial" w:cs="Arial"/>
            <w:sz w:val="18"/>
            <w:szCs w:val="18"/>
          </w:rPr>
          <w:t>50 mm</w:t>
        </w:r>
      </w:smartTag>
      <w:r w:rsidRPr="004A337B">
        <w:rPr>
          <w:rFonts w:ascii="Arial" w:hAnsi="Arial" w:cs="Arial"/>
          <w:sz w:val="18"/>
          <w:szCs w:val="18"/>
        </w:rPr>
        <w:t xml:space="preserve"> in diameter, which is unsuitable for respreading, shall be removed and disposed of at a location in accordance with Environmental Requirements.</w:t>
      </w:r>
    </w:p>
    <w:p w:rsidR="004E0961" w:rsidRPr="004A337B" w:rsidRDefault="004E0961" w:rsidP="0047146C">
      <w:pPr>
        <w:rPr>
          <w:rFonts w:ascii="Arial" w:hAnsi="Arial" w:cs="Arial"/>
          <w:spacing w:val="-2"/>
          <w:sz w:val="18"/>
          <w:szCs w:val="18"/>
        </w:rPr>
      </w:pPr>
    </w:p>
    <w:p w:rsidR="004E0961" w:rsidRPr="004A337B" w:rsidRDefault="004E0961" w:rsidP="0047146C">
      <w:pPr>
        <w:rPr>
          <w:rStyle w:val="hgbody1"/>
          <w:rFonts w:ascii="Arial" w:hAnsi="Arial" w:cs="Arial"/>
          <w:sz w:val="18"/>
          <w:szCs w:val="18"/>
        </w:rPr>
      </w:pPr>
      <w:r w:rsidRPr="004A337B">
        <w:rPr>
          <w:rStyle w:val="hgbody1"/>
          <w:rFonts w:ascii="Arial" w:hAnsi="Arial" w:cs="Arial"/>
          <w:sz w:val="18"/>
          <w:szCs w:val="18"/>
        </w:rPr>
        <w:t>If an irrigation system is to be installed, it shall be completed prior to final levelling.</w:t>
      </w:r>
    </w:p>
    <w:p w:rsidR="004E0961" w:rsidRPr="004A337B" w:rsidRDefault="004E0961" w:rsidP="0047146C">
      <w:pPr>
        <w:rPr>
          <w:rFonts w:ascii="Arial" w:hAnsi="Arial" w:cs="Arial"/>
          <w:bCs w:val="0"/>
          <w:sz w:val="18"/>
          <w:szCs w:val="18"/>
        </w:rPr>
      </w:pPr>
    </w:p>
    <w:p w:rsidR="004E0961" w:rsidRPr="004A337B" w:rsidRDefault="004E0961" w:rsidP="0047146C">
      <w:pPr>
        <w:rPr>
          <w:rFonts w:ascii="Arial" w:hAnsi="Arial" w:cs="Arial"/>
          <w:b/>
          <w:bCs w:val="0"/>
          <w:spacing w:val="-2"/>
          <w:sz w:val="18"/>
          <w:szCs w:val="18"/>
          <w:u w:val="single"/>
        </w:rPr>
      </w:pPr>
      <w:r w:rsidRPr="004A337B">
        <w:rPr>
          <w:rFonts w:ascii="Arial" w:hAnsi="Arial" w:cs="Arial"/>
          <w:b/>
          <w:bCs w:val="0"/>
          <w:spacing w:val="-2"/>
          <w:sz w:val="18"/>
          <w:szCs w:val="18"/>
        </w:rPr>
        <w:t>4.</w:t>
      </w:r>
      <w:r w:rsidRPr="004A337B">
        <w:rPr>
          <w:rFonts w:ascii="Arial" w:hAnsi="Arial" w:cs="Arial"/>
          <w:b/>
          <w:bCs w:val="0"/>
          <w:spacing w:val="-2"/>
          <w:sz w:val="18"/>
          <w:szCs w:val="18"/>
        </w:rPr>
        <w:tab/>
      </w:r>
      <w:r w:rsidRPr="004A337B">
        <w:rPr>
          <w:rFonts w:ascii="Arial" w:hAnsi="Arial" w:cs="Arial"/>
          <w:b/>
          <w:bCs w:val="0"/>
          <w:spacing w:val="-2"/>
          <w:sz w:val="18"/>
          <w:szCs w:val="18"/>
          <w:u w:val="single"/>
        </w:rPr>
        <w:t>SOIL TESTING</w:t>
      </w:r>
    </w:p>
    <w:p w:rsidR="004E0961" w:rsidRPr="004A337B" w:rsidRDefault="004E0961" w:rsidP="0047146C">
      <w:pPr>
        <w:rPr>
          <w:rFonts w:ascii="Arial" w:hAnsi="Arial" w:cs="Arial"/>
          <w:sz w:val="18"/>
          <w:szCs w:val="18"/>
        </w:rPr>
      </w:pPr>
    </w:p>
    <w:p w:rsidR="004E0961" w:rsidRPr="004A337B" w:rsidRDefault="004E0961" w:rsidP="0047146C">
      <w:pPr>
        <w:rPr>
          <w:rFonts w:ascii="Arial" w:hAnsi="Arial" w:cs="Arial"/>
          <w:sz w:val="18"/>
          <w:szCs w:val="18"/>
        </w:rPr>
      </w:pPr>
      <w:r w:rsidRPr="004A337B">
        <w:rPr>
          <w:rFonts w:ascii="Arial" w:hAnsi="Arial" w:cs="Arial"/>
          <w:sz w:val="18"/>
          <w:szCs w:val="18"/>
        </w:rPr>
        <w:t xml:space="preserve">Where specified in the </w:t>
      </w:r>
      <w:r w:rsidRPr="004A337B">
        <w:rPr>
          <w:rFonts w:ascii="Arial" w:hAnsi="Arial" w:cs="Arial"/>
          <w:b/>
          <w:sz w:val="18"/>
          <w:szCs w:val="18"/>
        </w:rPr>
        <w:t>Contract Specific Requirements</w:t>
      </w:r>
      <w:r w:rsidRPr="004A337B">
        <w:rPr>
          <w:rFonts w:ascii="Arial" w:hAnsi="Arial" w:cs="Arial"/>
          <w:sz w:val="18"/>
          <w:szCs w:val="18"/>
        </w:rPr>
        <w:t xml:space="preserve">, analysis of the underlying subsoil shall be carried out by the Contractor so that appropriate amendments may be applied before topsoil is placed.  Analysis may include pH, EC, Organic Matter, Major and Trace Elements and Exchangeable </w:t>
      </w:r>
      <w:proofErr w:type="spellStart"/>
      <w:r w:rsidRPr="004A337B">
        <w:rPr>
          <w:rFonts w:ascii="Arial" w:hAnsi="Arial" w:cs="Arial"/>
          <w:sz w:val="18"/>
          <w:szCs w:val="18"/>
        </w:rPr>
        <w:t>Cations</w:t>
      </w:r>
      <w:proofErr w:type="spellEnd"/>
      <w:r w:rsidRPr="004A337B">
        <w:rPr>
          <w:rFonts w:ascii="Arial" w:hAnsi="Arial" w:cs="Arial"/>
          <w:sz w:val="18"/>
          <w:szCs w:val="18"/>
        </w:rPr>
        <w:t>.</w:t>
      </w:r>
    </w:p>
    <w:p w:rsidR="004E0961" w:rsidRPr="004A337B" w:rsidRDefault="004E0961" w:rsidP="0047146C">
      <w:pPr>
        <w:rPr>
          <w:rFonts w:ascii="Arial" w:hAnsi="Arial" w:cs="Arial"/>
          <w:sz w:val="18"/>
          <w:szCs w:val="18"/>
        </w:rPr>
      </w:pPr>
    </w:p>
    <w:p w:rsidR="004E0961" w:rsidRPr="004A337B" w:rsidRDefault="004E0961" w:rsidP="0047146C">
      <w:pPr>
        <w:rPr>
          <w:rFonts w:ascii="Arial" w:hAnsi="Arial" w:cs="Arial"/>
          <w:sz w:val="18"/>
          <w:szCs w:val="18"/>
        </w:rPr>
      </w:pPr>
      <w:r w:rsidRPr="004A337B">
        <w:rPr>
          <w:rFonts w:ascii="Arial" w:hAnsi="Arial" w:cs="Arial"/>
          <w:b/>
          <w:sz w:val="18"/>
          <w:szCs w:val="18"/>
        </w:rPr>
        <w:t>5.</w:t>
      </w:r>
      <w:r w:rsidRPr="004A337B">
        <w:rPr>
          <w:rFonts w:ascii="Arial" w:hAnsi="Arial" w:cs="Arial"/>
          <w:b/>
          <w:sz w:val="18"/>
          <w:szCs w:val="18"/>
        </w:rPr>
        <w:tab/>
      </w:r>
      <w:r w:rsidRPr="004A337B">
        <w:rPr>
          <w:rFonts w:ascii="Arial" w:hAnsi="Arial" w:cs="Arial"/>
          <w:b/>
          <w:sz w:val="18"/>
          <w:szCs w:val="18"/>
          <w:u w:val="single"/>
        </w:rPr>
        <w:t>S</w:t>
      </w:r>
      <w:r w:rsidR="002E060F" w:rsidRPr="004A337B">
        <w:rPr>
          <w:rFonts w:ascii="Arial" w:hAnsi="Arial" w:cs="Arial"/>
          <w:b/>
          <w:sz w:val="18"/>
          <w:szCs w:val="18"/>
          <w:u w:val="single"/>
        </w:rPr>
        <w:t>UPPLY OF S</w:t>
      </w:r>
      <w:r w:rsidRPr="004A337B">
        <w:rPr>
          <w:rFonts w:ascii="Arial" w:hAnsi="Arial" w:cs="Arial"/>
          <w:b/>
          <w:sz w:val="18"/>
          <w:szCs w:val="18"/>
          <w:u w:val="single"/>
        </w:rPr>
        <w:t>OIL</w:t>
      </w:r>
    </w:p>
    <w:p w:rsidR="004E0961" w:rsidRPr="004A337B" w:rsidRDefault="004E0961" w:rsidP="0047146C">
      <w:pPr>
        <w:rPr>
          <w:rFonts w:ascii="Arial" w:hAnsi="Arial" w:cs="Arial"/>
          <w:sz w:val="18"/>
          <w:szCs w:val="18"/>
        </w:rPr>
      </w:pPr>
    </w:p>
    <w:p w:rsidR="004E0961" w:rsidRPr="004A337B" w:rsidRDefault="004E0961" w:rsidP="0047146C">
      <w:pPr>
        <w:rPr>
          <w:rFonts w:ascii="Arial" w:hAnsi="Arial" w:cs="Arial"/>
          <w:sz w:val="18"/>
          <w:szCs w:val="18"/>
        </w:rPr>
      </w:pPr>
      <w:r w:rsidRPr="004A337B">
        <w:rPr>
          <w:rFonts w:ascii="Arial" w:hAnsi="Arial" w:cs="Arial"/>
          <w:sz w:val="18"/>
          <w:szCs w:val="18"/>
        </w:rPr>
        <w:t>Imported soil shall be in accordance with AS 4419 "Soils for Landscaping and Garden Use".  The texture of the imported soil blend shall be a sandy loam capable of being handled when moist, but lacking cohesion so that it will fall apart easily when dry.  Soil shall be free of debris, stones, weeds, roots or other deleterious material, plant pathogens and other pests.</w:t>
      </w:r>
    </w:p>
    <w:p w:rsidR="004E0961" w:rsidRPr="004A337B" w:rsidRDefault="004E0961" w:rsidP="0047146C">
      <w:pPr>
        <w:rPr>
          <w:rFonts w:ascii="Arial" w:hAnsi="Arial" w:cs="Arial"/>
          <w:sz w:val="18"/>
          <w:szCs w:val="18"/>
        </w:rPr>
      </w:pPr>
    </w:p>
    <w:p w:rsidR="004E0961" w:rsidRPr="004A337B" w:rsidRDefault="004E0961" w:rsidP="0047146C">
      <w:pPr>
        <w:rPr>
          <w:rFonts w:ascii="Arial" w:hAnsi="Arial" w:cs="Arial"/>
          <w:sz w:val="18"/>
          <w:szCs w:val="18"/>
        </w:rPr>
      </w:pPr>
      <w:r w:rsidRPr="004A337B">
        <w:rPr>
          <w:rFonts w:ascii="Arial" w:hAnsi="Arial" w:cs="Arial"/>
          <w:sz w:val="18"/>
          <w:szCs w:val="18"/>
        </w:rPr>
        <w:t>The Contractor may modify soil on site to bring it up to the required standard.  The supply and spreading of the necessary fertilisers and additives shall be at the Contractor's expense, and the work shall be carried out immediately after the soil is laid down.</w:t>
      </w:r>
    </w:p>
    <w:p w:rsidR="004E0961" w:rsidRPr="004A337B" w:rsidRDefault="004E0961" w:rsidP="0047146C">
      <w:pPr>
        <w:rPr>
          <w:rFonts w:ascii="Arial" w:hAnsi="Arial" w:cs="Arial"/>
          <w:sz w:val="18"/>
          <w:szCs w:val="18"/>
        </w:rPr>
      </w:pPr>
    </w:p>
    <w:p w:rsidR="002E060F" w:rsidRPr="004A337B" w:rsidRDefault="002E060F" w:rsidP="0047146C">
      <w:pPr>
        <w:rPr>
          <w:rFonts w:ascii="Arial" w:hAnsi="Arial" w:cs="Arial"/>
          <w:sz w:val="18"/>
          <w:szCs w:val="18"/>
        </w:rPr>
      </w:pPr>
    </w:p>
    <w:p w:rsidR="004E0961" w:rsidRPr="004A337B" w:rsidRDefault="004E0961" w:rsidP="0047146C">
      <w:pPr>
        <w:rPr>
          <w:rFonts w:ascii="Arial" w:hAnsi="Arial" w:cs="Arial"/>
          <w:bCs w:val="0"/>
          <w:sz w:val="18"/>
          <w:szCs w:val="18"/>
        </w:rPr>
      </w:pPr>
      <w:r w:rsidRPr="004A337B">
        <w:rPr>
          <w:rFonts w:ascii="Arial" w:hAnsi="Arial" w:cs="Arial"/>
          <w:sz w:val="18"/>
          <w:szCs w:val="18"/>
        </w:rPr>
        <w:t xml:space="preserve">Refer to the </w:t>
      </w:r>
      <w:r w:rsidRPr="004A337B">
        <w:rPr>
          <w:rFonts w:ascii="Arial" w:hAnsi="Arial" w:cs="Arial"/>
          <w:b/>
          <w:sz w:val="18"/>
          <w:szCs w:val="18"/>
        </w:rPr>
        <w:t>Contract Specific Requirements</w:t>
      </w:r>
      <w:r w:rsidRPr="004A337B">
        <w:rPr>
          <w:rFonts w:ascii="Arial" w:hAnsi="Arial" w:cs="Arial"/>
          <w:sz w:val="18"/>
          <w:szCs w:val="18"/>
        </w:rPr>
        <w:t xml:space="preserve"> for the soil requirements.</w:t>
      </w:r>
    </w:p>
    <w:p w:rsidR="004E0961" w:rsidRPr="004A337B" w:rsidRDefault="004E0961" w:rsidP="0047146C">
      <w:pPr>
        <w:rPr>
          <w:rFonts w:ascii="Arial" w:hAnsi="Arial" w:cs="Arial"/>
          <w:sz w:val="18"/>
          <w:szCs w:val="18"/>
        </w:rPr>
      </w:pPr>
    </w:p>
    <w:p w:rsidR="004E0961" w:rsidRPr="004A337B" w:rsidRDefault="004E0961" w:rsidP="0047146C">
      <w:pPr>
        <w:rPr>
          <w:rFonts w:ascii="Arial" w:hAnsi="Arial" w:cs="Arial"/>
          <w:sz w:val="18"/>
          <w:szCs w:val="18"/>
        </w:rPr>
      </w:pPr>
      <w:r w:rsidRPr="004A337B">
        <w:rPr>
          <w:rFonts w:ascii="Arial" w:hAnsi="Arial" w:cs="Arial"/>
          <w:sz w:val="18"/>
          <w:szCs w:val="18"/>
        </w:rPr>
        <w:t>(a)</w:t>
      </w:r>
      <w:r w:rsidRPr="004A337B">
        <w:rPr>
          <w:rFonts w:ascii="Arial" w:hAnsi="Arial" w:cs="Arial"/>
          <w:sz w:val="18"/>
          <w:szCs w:val="18"/>
        </w:rPr>
        <w:tab/>
      </w:r>
      <w:r w:rsidR="00542610" w:rsidRPr="004A337B">
        <w:rPr>
          <w:rFonts w:ascii="Arial" w:hAnsi="Arial" w:cs="Arial"/>
          <w:sz w:val="18"/>
          <w:szCs w:val="18"/>
        </w:rPr>
        <w:t>DPTI</w:t>
      </w:r>
      <w:r w:rsidRPr="004A337B">
        <w:rPr>
          <w:rFonts w:ascii="Arial" w:hAnsi="Arial" w:cs="Arial"/>
          <w:sz w:val="18"/>
          <w:szCs w:val="18"/>
        </w:rPr>
        <w:t xml:space="preserve"> Premium Soil Mix</w:t>
      </w:r>
    </w:p>
    <w:p w:rsidR="004E0961" w:rsidRPr="004A337B" w:rsidRDefault="004E0961" w:rsidP="0047146C">
      <w:pPr>
        <w:rPr>
          <w:rFonts w:ascii="Arial" w:hAnsi="Arial" w:cs="Arial"/>
          <w:sz w:val="18"/>
          <w:szCs w:val="18"/>
        </w:rPr>
      </w:pPr>
    </w:p>
    <w:p w:rsidR="004E0961" w:rsidRPr="004A337B" w:rsidRDefault="004E0961" w:rsidP="0047146C">
      <w:pPr>
        <w:ind w:firstLine="567"/>
        <w:rPr>
          <w:rFonts w:ascii="Arial" w:hAnsi="Arial" w:cs="Arial"/>
          <w:sz w:val="18"/>
          <w:szCs w:val="18"/>
        </w:rPr>
      </w:pPr>
      <w:r w:rsidRPr="004A337B">
        <w:rPr>
          <w:rFonts w:ascii="Arial" w:hAnsi="Arial" w:cs="Arial"/>
          <w:sz w:val="18"/>
          <w:szCs w:val="18"/>
        </w:rPr>
        <w:t>The soil shall be tested for conformity with the following soil descriptions:</w:t>
      </w:r>
    </w:p>
    <w:p w:rsidR="004E0961" w:rsidRPr="004A337B" w:rsidRDefault="004E0961" w:rsidP="0047146C">
      <w:pPr>
        <w:numPr>
          <w:ilvl w:val="0"/>
          <w:numId w:val="4"/>
        </w:numPr>
        <w:spacing w:before="60"/>
        <w:ind w:left="1281" w:hanging="357"/>
        <w:rPr>
          <w:rFonts w:ascii="Arial" w:hAnsi="Arial" w:cs="Arial"/>
          <w:sz w:val="18"/>
          <w:szCs w:val="18"/>
        </w:rPr>
      </w:pPr>
      <w:r w:rsidRPr="004A337B">
        <w:rPr>
          <w:rFonts w:ascii="Arial" w:hAnsi="Arial" w:cs="Arial"/>
          <w:sz w:val="18"/>
          <w:szCs w:val="18"/>
        </w:rPr>
        <w:t>pH shall be between 6 to 7.5 for water pH (</w:t>
      </w:r>
      <w:proofErr w:type="spellStart"/>
      <w:r w:rsidRPr="004A337B">
        <w:rPr>
          <w:rFonts w:ascii="Arial" w:hAnsi="Arial" w:cs="Arial"/>
          <w:sz w:val="18"/>
          <w:szCs w:val="18"/>
        </w:rPr>
        <w:t>pHw</w:t>
      </w:r>
      <w:proofErr w:type="spellEnd"/>
      <w:r w:rsidRPr="004A337B">
        <w:rPr>
          <w:rFonts w:ascii="Arial" w:hAnsi="Arial" w:cs="Arial"/>
          <w:sz w:val="18"/>
          <w:szCs w:val="18"/>
        </w:rPr>
        <w:t>).</w:t>
      </w:r>
    </w:p>
    <w:p w:rsidR="004E0961" w:rsidRPr="004A337B" w:rsidRDefault="004E0961" w:rsidP="0047146C">
      <w:pPr>
        <w:numPr>
          <w:ilvl w:val="0"/>
          <w:numId w:val="4"/>
        </w:numPr>
        <w:spacing w:before="60"/>
        <w:ind w:left="1281" w:hanging="357"/>
        <w:rPr>
          <w:rFonts w:ascii="Arial" w:hAnsi="Arial" w:cs="Arial"/>
          <w:sz w:val="18"/>
          <w:szCs w:val="18"/>
        </w:rPr>
      </w:pPr>
      <w:r w:rsidRPr="004A337B">
        <w:rPr>
          <w:rFonts w:ascii="Arial" w:hAnsi="Arial" w:cs="Arial"/>
          <w:sz w:val="18"/>
          <w:szCs w:val="18"/>
        </w:rPr>
        <w:lastRenderedPageBreak/>
        <w:t>EC (</w:t>
      </w:r>
      <w:proofErr w:type="spellStart"/>
      <w:r w:rsidRPr="004A337B">
        <w:rPr>
          <w:rFonts w:ascii="Arial" w:hAnsi="Arial" w:cs="Arial"/>
          <w:sz w:val="18"/>
          <w:szCs w:val="18"/>
        </w:rPr>
        <w:t>dS</w:t>
      </w:r>
      <w:proofErr w:type="spellEnd"/>
      <w:r w:rsidRPr="004A337B">
        <w:rPr>
          <w:rFonts w:ascii="Arial" w:hAnsi="Arial" w:cs="Arial"/>
          <w:sz w:val="18"/>
          <w:szCs w:val="18"/>
        </w:rPr>
        <w:t>/m) shall be no higher than 1.25 </w:t>
      </w:r>
      <w:proofErr w:type="spellStart"/>
      <w:r w:rsidRPr="004A337B">
        <w:rPr>
          <w:rFonts w:ascii="Arial" w:hAnsi="Arial" w:cs="Arial"/>
          <w:sz w:val="18"/>
          <w:szCs w:val="18"/>
        </w:rPr>
        <w:t>dS</w:t>
      </w:r>
      <w:proofErr w:type="spellEnd"/>
      <w:r w:rsidRPr="004A337B">
        <w:rPr>
          <w:rFonts w:ascii="Arial" w:hAnsi="Arial" w:cs="Arial"/>
          <w:sz w:val="18"/>
          <w:szCs w:val="18"/>
        </w:rPr>
        <w:t>/m (800 ppm).</w:t>
      </w:r>
    </w:p>
    <w:p w:rsidR="004E0961" w:rsidRPr="004A337B" w:rsidRDefault="004E0961" w:rsidP="0047146C">
      <w:pPr>
        <w:numPr>
          <w:ilvl w:val="0"/>
          <w:numId w:val="4"/>
        </w:numPr>
        <w:spacing w:before="60"/>
        <w:ind w:left="1281" w:hanging="357"/>
        <w:rPr>
          <w:rFonts w:ascii="Arial" w:hAnsi="Arial" w:cs="Arial"/>
          <w:sz w:val="18"/>
          <w:szCs w:val="18"/>
        </w:rPr>
      </w:pPr>
      <w:r w:rsidRPr="004A337B">
        <w:rPr>
          <w:rFonts w:ascii="Arial" w:hAnsi="Arial" w:cs="Arial"/>
          <w:sz w:val="18"/>
          <w:szCs w:val="18"/>
        </w:rPr>
        <w:t>Available Phosphorous shall be between 15 to 50 ppm Colwell or 12 to 30 ppm Olsen.</w:t>
      </w:r>
    </w:p>
    <w:p w:rsidR="004E0961" w:rsidRPr="004A337B" w:rsidRDefault="004E0961" w:rsidP="0047146C">
      <w:pPr>
        <w:numPr>
          <w:ilvl w:val="0"/>
          <w:numId w:val="4"/>
        </w:numPr>
        <w:spacing w:before="60"/>
        <w:ind w:left="1281" w:hanging="357"/>
        <w:rPr>
          <w:rFonts w:ascii="Arial" w:hAnsi="Arial" w:cs="Arial"/>
          <w:sz w:val="18"/>
          <w:szCs w:val="18"/>
        </w:rPr>
      </w:pPr>
      <w:r w:rsidRPr="004A337B">
        <w:rPr>
          <w:rFonts w:ascii="Arial" w:hAnsi="Arial" w:cs="Arial"/>
          <w:sz w:val="18"/>
          <w:szCs w:val="18"/>
        </w:rPr>
        <w:t>Available Sulphur shall be greater than 12 ppm and less than 100 ppm.</w:t>
      </w:r>
    </w:p>
    <w:p w:rsidR="004E0961" w:rsidRPr="004A337B" w:rsidRDefault="004E0961" w:rsidP="0047146C">
      <w:pPr>
        <w:numPr>
          <w:ilvl w:val="0"/>
          <w:numId w:val="4"/>
        </w:numPr>
        <w:spacing w:before="60"/>
        <w:ind w:left="1281" w:hanging="357"/>
        <w:rPr>
          <w:rFonts w:ascii="Arial" w:hAnsi="Arial" w:cs="Arial"/>
          <w:sz w:val="18"/>
          <w:szCs w:val="18"/>
        </w:rPr>
      </w:pPr>
      <w:r w:rsidRPr="004A337B">
        <w:rPr>
          <w:rFonts w:ascii="Arial" w:hAnsi="Arial" w:cs="Arial"/>
          <w:sz w:val="18"/>
          <w:szCs w:val="18"/>
        </w:rPr>
        <w:t xml:space="preserve">Exchangeable Aluminium and Sodium shall be less than 6% of total </w:t>
      </w:r>
      <w:proofErr w:type="spellStart"/>
      <w:r w:rsidRPr="004A337B">
        <w:rPr>
          <w:rFonts w:ascii="Arial" w:hAnsi="Arial" w:cs="Arial"/>
          <w:sz w:val="18"/>
          <w:szCs w:val="18"/>
        </w:rPr>
        <w:t>cations</w:t>
      </w:r>
      <w:proofErr w:type="spellEnd"/>
      <w:r w:rsidRPr="004A337B">
        <w:rPr>
          <w:rFonts w:ascii="Arial" w:hAnsi="Arial" w:cs="Arial"/>
          <w:sz w:val="18"/>
          <w:szCs w:val="18"/>
        </w:rPr>
        <w:t>.</w:t>
      </w:r>
    </w:p>
    <w:p w:rsidR="004E0961" w:rsidRPr="004A337B" w:rsidRDefault="004E0961" w:rsidP="0047146C">
      <w:pPr>
        <w:numPr>
          <w:ilvl w:val="0"/>
          <w:numId w:val="4"/>
        </w:numPr>
        <w:spacing w:before="60"/>
        <w:ind w:left="1281" w:hanging="357"/>
        <w:rPr>
          <w:rFonts w:ascii="Arial" w:hAnsi="Arial" w:cs="Arial"/>
          <w:sz w:val="18"/>
          <w:szCs w:val="18"/>
        </w:rPr>
      </w:pPr>
      <w:r w:rsidRPr="004A337B">
        <w:rPr>
          <w:rFonts w:ascii="Arial" w:hAnsi="Arial" w:cs="Arial"/>
          <w:sz w:val="18"/>
          <w:szCs w:val="18"/>
        </w:rPr>
        <w:t>Exchangeable Sodium shall be less than exchangeable Potassium.</w:t>
      </w:r>
    </w:p>
    <w:p w:rsidR="004E0961" w:rsidRPr="004A337B" w:rsidRDefault="004E0961" w:rsidP="0047146C">
      <w:pPr>
        <w:numPr>
          <w:ilvl w:val="0"/>
          <w:numId w:val="4"/>
        </w:numPr>
        <w:spacing w:before="60"/>
        <w:ind w:left="1281" w:hanging="357"/>
        <w:rPr>
          <w:rFonts w:ascii="Arial" w:hAnsi="Arial" w:cs="Arial"/>
          <w:sz w:val="18"/>
          <w:szCs w:val="18"/>
        </w:rPr>
      </w:pPr>
      <w:r w:rsidRPr="004A337B">
        <w:rPr>
          <w:rFonts w:ascii="Arial" w:hAnsi="Arial" w:cs="Arial"/>
          <w:sz w:val="18"/>
          <w:szCs w:val="18"/>
        </w:rPr>
        <w:t>Calcium : Magnesium ratio shall be greater than 3.0 and ideally between 5 and 7.</w:t>
      </w:r>
    </w:p>
    <w:p w:rsidR="004E0961" w:rsidRPr="004A337B" w:rsidRDefault="004E0961" w:rsidP="0047146C">
      <w:pPr>
        <w:numPr>
          <w:ilvl w:val="0"/>
          <w:numId w:val="4"/>
        </w:numPr>
        <w:spacing w:before="60"/>
        <w:ind w:left="1281" w:hanging="357"/>
        <w:rPr>
          <w:rFonts w:ascii="Arial" w:hAnsi="Arial" w:cs="Arial"/>
          <w:sz w:val="18"/>
          <w:szCs w:val="18"/>
        </w:rPr>
      </w:pPr>
      <w:r w:rsidRPr="004A337B">
        <w:rPr>
          <w:rFonts w:ascii="Arial" w:hAnsi="Arial" w:cs="Arial"/>
          <w:sz w:val="18"/>
          <w:szCs w:val="18"/>
        </w:rPr>
        <w:t xml:space="preserve">The </w:t>
      </w:r>
      <w:proofErr w:type="spellStart"/>
      <w:r w:rsidRPr="004A337B">
        <w:rPr>
          <w:rFonts w:ascii="Arial" w:hAnsi="Arial" w:cs="Arial"/>
          <w:sz w:val="18"/>
          <w:szCs w:val="18"/>
        </w:rPr>
        <w:t>Cations</w:t>
      </w:r>
      <w:proofErr w:type="spellEnd"/>
      <w:r w:rsidRPr="004A337B">
        <w:rPr>
          <w:rFonts w:ascii="Arial" w:hAnsi="Arial" w:cs="Arial"/>
          <w:sz w:val="18"/>
          <w:szCs w:val="18"/>
        </w:rPr>
        <w:t xml:space="preserve"> Exchange Capacity shall be greater than 5 and less than 20 </w:t>
      </w:r>
      <w:proofErr w:type="spellStart"/>
      <w:r w:rsidRPr="004A337B">
        <w:rPr>
          <w:rFonts w:ascii="Arial" w:hAnsi="Arial" w:cs="Arial"/>
          <w:sz w:val="18"/>
          <w:szCs w:val="18"/>
        </w:rPr>
        <w:t>meq</w:t>
      </w:r>
      <w:proofErr w:type="spellEnd"/>
      <w:r w:rsidRPr="004A337B">
        <w:rPr>
          <w:rFonts w:ascii="Arial" w:hAnsi="Arial" w:cs="Arial"/>
          <w:sz w:val="18"/>
          <w:szCs w:val="18"/>
        </w:rPr>
        <w:t>/100 g.</w:t>
      </w:r>
    </w:p>
    <w:p w:rsidR="004E0961" w:rsidRPr="004A337B" w:rsidRDefault="004E0961" w:rsidP="0047146C">
      <w:pPr>
        <w:rPr>
          <w:rFonts w:ascii="Arial" w:hAnsi="Arial" w:cs="Arial"/>
          <w:sz w:val="18"/>
          <w:szCs w:val="18"/>
        </w:rPr>
      </w:pPr>
    </w:p>
    <w:p w:rsidR="004E0961" w:rsidRPr="004A337B" w:rsidRDefault="004E0961" w:rsidP="0047146C">
      <w:pPr>
        <w:ind w:left="567"/>
        <w:rPr>
          <w:rFonts w:ascii="Arial" w:hAnsi="Arial" w:cs="Arial"/>
          <w:sz w:val="18"/>
          <w:szCs w:val="18"/>
        </w:rPr>
      </w:pPr>
      <w:r w:rsidRPr="004A337B">
        <w:rPr>
          <w:rFonts w:ascii="Arial" w:hAnsi="Arial" w:cs="Arial"/>
          <w:sz w:val="18"/>
          <w:szCs w:val="18"/>
        </w:rPr>
        <w:t xml:space="preserve">The above tests shall be conducted by a laboratory accredited under ISO 9001 and results shall be submitted to the </w:t>
      </w:r>
      <w:r w:rsidR="00E579F8">
        <w:rPr>
          <w:rFonts w:ascii="Arial" w:hAnsi="Arial" w:cs="Arial"/>
          <w:sz w:val="18"/>
          <w:szCs w:val="18"/>
        </w:rPr>
        <w:t>Principal</w:t>
      </w:r>
      <w:r w:rsidRPr="004A337B">
        <w:rPr>
          <w:rFonts w:ascii="Arial" w:hAnsi="Arial" w:cs="Arial"/>
          <w:sz w:val="18"/>
          <w:szCs w:val="18"/>
        </w:rPr>
        <w:t>.</w:t>
      </w:r>
    </w:p>
    <w:p w:rsidR="004E0961" w:rsidRPr="004A337B" w:rsidRDefault="004E0961" w:rsidP="0047146C">
      <w:pPr>
        <w:rPr>
          <w:rFonts w:ascii="Arial" w:hAnsi="Arial" w:cs="Arial"/>
          <w:sz w:val="18"/>
          <w:szCs w:val="18"/>
        </w:rPr>
      </w:pPr>
    </w:p>
    <w:p w:rsidR="004E0961" w:rsidRPr="004A337B" w:rsidRDefault="004E0961" w:rsidP="0047146C">
      <w:pPr>
        <w:rPr>
          <w:rFonts w:ascii="Arial" w:hAnsi="Arial" w:cs="Arial"/>
          <w:sz w:val="18"/>
          <w:szCs w:val="18"/>
        </w:rPr>
      </w:pPr>
      <w:r w:rsidRPr="004A337B">
        <w:rPr>
          <w:rFonts w:ascii="Arial" w:hAnsi="Arial" w:cs="Arial"/>
          <w:sz w:val="18"/>
          <w:szCs w:val="18"/>
        </w:rPr>
        <w:t>(b)</w:t>
      </w:r>
      <w:r w:rsidRPr="004A337B">
        <w:rPr>
          <w:rFonts w:ascii="Arial" w:hAnsi="Arial" w:cs="Arial"/>
          <w:sz w:val="18"/>
          <w:szCs w:val="18"/>
        </w:rPr>
        <w:tab/>
        <w:t>General Landscape Soil 60/40</w:t>
      </w:r>
    </w:p>
    <w:p w:rsidR="004E0961" w:rsidRPr="004A337B" w:rsidRDefault="004E0961" w:rsidP="0047146C">
      <w:pPr>
        <w:rPr>
          <w:rFonts w:ascii="Arial" w:hAnsi="Arial" w:cs="Arial"/>
          <w:sz w:val="18"/>
          <w:szCs w:val="18"/>
        </w:rPr>
      </w:pPr>
    </w:p>
    <w:p w:rsidR="004E0961" w:rsidRPr="004A337B" w:rsidRDefault="004E0961" w:rsidP="0047146C">
      <w:pPr>
        <w:rPr>
          <w:rFonts w:ascii="Arial" w:hAnsi="Arial" w:cs="Arial"/>
          <w:sz w:val="18"/>
          <w:szCs w:val="18"/>
        </w:rPr>
      </w:pPr>
      <w:r w:rsidRPr="004A337B">
        <w:rPr>
          <w:rFonts w:ascii="Arial" w:hAnsi="Arial" w:cs="Arial"/>
          <w:sz w:val="18"/>
          <w:szCs w:val="18"/>
        </w:rPr>
        <w:t>(c)</w:t>
      </w:r>
      <w:r w:rsidRPr="004A337B">
        <w:rPr>
          <w:rFonts w:ascii="Arial" w:hAnsi="Arial" w:cs="Arial"/>
          <w:sz w:val="18"/>
          <w:szCs w:val="18"/>
        </w:rPr>
        <w:tab/>
        <w:t>General Landscape Soil 80/20</w:t>
      </w:r>
    </w:p>
    <w:p w:rsidR="004E0961" w:rsidRPr="004A337B" w:rsidRDefault="004E0961" w:rsidP="0047146C">
      <w:pPr>
        <w:rPr>
          <w:rFonts w:ascii="Arial" w:hAnsi="Arial" w:cs="Arial"/>
          <w:sz w:val="18"/>
          <w:szCs w:val="18"/>
        </w:rPr>
      </w:pPr>
    </w:p>
    <w:p w:rsidR="004E0961" w:rsidRPr="004A337B" w:rsidRDefault="004E0961" w:rsidP="0047146C">
      <w:pPr>
        <w:rPr>
          <w:rFonts w:ascii="Arial" w:hAnsi="Arial" w:cs="Arial"/>
          <w:sz w:val="18"/>
          <w:szCs w:val="18"/>
        </w:rPr>
      </w:pPr>
      <w:r w:rsidRPr="004A337B">
        <w:rPr>
          <w:rFonts w:ascii="Arial" w:hAnsi="Arial" w:cs="Arial"/>
          <w:sz w:val="18"/>
          <w:szCs w:val="18"/>
        </w:rPr>
        <w:t>(d)</w:t>
      </w:r>
      <w:r w:rsidRPr="004A337B">
        <w:rPr>
          <w:rFonts w:ascii="Arial" w:hAnsi="Arial" w:cs="Arial"/>
          <w:sz w:val="18"/>
          <w:szCs w:val="18"/>
        </w:rPr>
        <w:tab/>
        <w:t>Soil from Off Site</w:t>
      </w:r>
    </w:p>
    <w:p w:rsidR="004E0961" w:rsidRPr="004A337B" w:rsidRDefault="004E0961" w:rsidP="0047146C">
      <w:pPr>
        <w:rPr>
          <w:rFonts w:ascii="Arial" w:hAnsi="Arial" w:cs="Arial"/>
          <w:sz w:val="18"/>
          <w:szCs w:val="18"/>
        </w:rPr>
      </w:pPr>
    </w:p>
    <w:p w:rsidR="004E0961" w:rsidRPr="004A337B" w:rsidRDefault="004E0961" w:rsidP="0047146C">
      <w:pPr>
        <w:rPr>
          <w:rFonts w:ascii="Arial" w:hAnsi="Arial" w:cs="Arial"/>
          <w:sz w:val="18"/>
          <w:szCs w:val="18"/>
        </w:rPr>
      </w:pPr>
      <w:r w:rsidRPr="004A337B">
        <w:rPr>
          <w:rFonts w:ascii="Arial" w:hAnsi="Arial" w:cs="Arial"/>
          <w:sz w:val="18"/>
          <w:szCs w:val="18"/>
        </w:rPr>
        <w:t>(e)</w:t>
      </w:r>
      <w:r w:rsidRPr="004A337B">
        <w:rPr>
          <w:rFonts w:ascii="Arial" w:hAnsi="Arial" w:cs="Arial"/>
          <w:sz w:val="18"/>
          <w:szCs w:val="18"/>
        </w:rPr>
        <w:tab/>
        <w:t>Topsoil from Off Site</w:t>
      </w:r>
    </w:p>
    <w:p w:rsidR="004E0961" w:rsidRPr="004A337B" w:rsidRDefault="004E0961" w:rsidP="0047146C">
      <w:pPr>
        <w:rPr>
          <w:rFonts w:ascii="Arial" w:hAnsi="Arial" w:cs="Arial"/>
          <w:sz w:val="18"/>
          <w:szCs w:val="18"/>
        </w:rPr>
      </w:pPr>
    </w:p>
    <w:p w:rsidR="004E0961" w:rsidRPr="004A337B" w:rsidRDefault="004E0961" w:rsidP="0047146C">
      <w:pPr>
        <w:rPr>
          <w:rFonts w:ascii="Arial" w:hAnsi="Arial" w:cs="Arial"/>
          <w:sz w:val="18"/>
          <w:szCs w:val="18"/>
        </w:rPr>
      </w:pPr>
      <w:r w:rsidRPr="004A337B">
        <w:rPr>
          <w:rFonts w:ascii="Arial" w:hAnsi="Arial" w:cs="Arial"/>
          <w:sz w:val="18"/>
          <w:szCs w:val="18"/>
        </w:rPr>
        <w:t>(f)</w:t>
      </w:r>
      <w:r w:rsidRPr="004A337B">
        <w:rPr>
          <w:rFonts w:ascii="Arial" w:hAnsi="Arial" w:cs="Arial"/>
          <w:sz w:val="18"/>
          <w:szCs w:val="18"/>
        </w:rPr>
        <w:tab/>
        <w:t>Topsoil from On Site</w:t>
      </w:r>
    </w:p>
    <w:p w:rsidR="004E0961" w:rsidRPr="004A337B" w:rsidRDefault="004E0961" w:rsidP="0047146C">
      <w:pPr>
        <w:rPr>
          <w:rFonts w:ascii="Arial" w:hAnsi="Arial" w:cs="Arial"/>
          <w:sz w:val="18"/>
          <w:szCs w:val="18"/>
        </w:rPr>
      </w:pPr>
    </w:p>
    <w:p w:rsidR="004E0961" w:rsidRPr="004A337B" w:rsidRDefault="004E0961" w:rsidP="0047146C">
      <w:pPr>
        <w:rPr>
          <w:rFonts w:ascii="Arial" w:hAnsi="Arial" w:cs="Arial"/>
          <w:b/>
          <w:sz w:val="18"/>
          <w:szCs w:val="18"/>
        </w:rPr>
      </w:pPr>
      <w:r w:rsidRPr="004A337B">
        <w:rPr>
          <w:rFonts w:ascii="Arial" w:hAnsi="Arial" w:cs="Arial"/>
          <w:b/>
          <w:sz w:val="18"/>
          <w:szCs w:val="18"/>
        </w:rPr>
        <w:t>6.</w:t>
      </w:r>
      <w:r w:rsidRPr="004A337B">
        <w:rPr>
          <w:rFonts w:ascii="Arial" w:hAnsi="Arial" w:cs="Arial"/>
          <w:b/>
          <w:sz w:val="18"/>
          <w:szCs w:val="18"/>
        </w:rPr>
        <w:tab/>
      </w:r>
      <w:r w:rsidRPr="004A337B">
        <w:rPr>
          <w:rFonts w:ascii="Arial" w:hAnsi="Arial" w:cs="Arial"/>
          <w:b/>
          <w:sz w:val="18"/>
          <w:szCs w:val="18"/>
          <w:u w:val="single"/>
        </w:rPr>
        <w:t>SPREADING OF SOIL</w:t>
      </w:r>
    </w:p>
    <w:p w:rsidR="004E0961" w:rsidRPr="004A337B" w:rsidRDefault="004E0961" w:rsidP="0047146C">
      <w:pPr>
        <w:rPr>
          <w:rFonts w:ascii="Arial" w:hAnsi="Arial" w:cs="Arial"/>
          <w:sz w:val="18"/>
          <w:szCs w:val="18"/>
        </w:rPr>
      </w:pPr>
    </w:p>
    <w:p w:rsidR="004E0961" w:rsidRPr="004A337B" w:rsidRDefault="004E0961" w:rsidP="0047146C">
      <w:pPr>
        <w:rPr>
          <w:rFonts w:ascii="Arial" w:hAnsi="Arial" w:cs="Arial"/>
          <w:sz w:val="18"/>
          <w:szCs w:val="18"/>
        </w:rPr>
      </w:pPr>
      <w:r w:rsidRPr="004A337B">
        <w:rPr>
          <w:rFonts w:ascii="Arial" w:hAnsi="Arial" w:cs="Arial"/>
          <w:sz w:val="18"/>
          <w:szCs w:val="18"/>
        </w:rPr>
        <w:t xml:space="preserve">Soil shall be evenly spread, lightly consolidated and levelled to provide a surface free from lumps and hollows to a minimum depth of 100 mm.  The finished soil level for seeded lawns is to be flush with adjacent hard surfaces such as kerbs, paths and mowing strips.  The finished soil level for turf lawns is to be </w:t>
      </w:r>
      <w:smartTag w:uri="urn:schemas-microsoft-com:office:smarttags" w:element="metricconverter">
        <w:smartTagPr>
          <w:attr w:name="ProductID" w:val="30ﾠmm"/>
        </w:smartTagPr>
        <w:r w:rsidRPr="004A337B">
          <w:rPr>
            <w:rFonts w:ascii="Arial" w:hAnsi="Arial" w:cs="Arial"/>
            <w:sz w:val="18"/>
            <w:szCs w:val="18"/>
          </w:rPr>
          <w:t>30 mm</w:t>
        </w:r>
      </w:smartTag>
      <w:r w:rsidRPr="004A337B">
        <w:rPr>
          <w:rFonts w:ascii="Arial" w:hAnsi="Arial" w:cs="Arial"/>
          <w:sz w:val="18"/>
          <w:szCs w:val="18"/>
        </w:rPr>
        <w:t xml:space="preserve"> below adjacent hard surfaces such as kerbs, paths and mowing strips to allow placement of turf.  Soil shall not be worked in a muddy condition.</w:t>
      </w:r>
    </w:p>
    <w:p w:rsidR="004E0961" w:rsidRPr="004A337B" w:rsidRDefault="004E0961" w:rsidP="0047146C">
      <w:pPr>
        <w:suppressAutoHyphens/>
        <w:rPr>
          <w:rFonts w:ascii="Arial" w:hAnsi="Arial" w:cs="Arial"/>
          <w:bCs w:val="0"/>
          <w:spacing w:val="-2"/>
          <w:sz w:val="18"/>
          <w:szCs w:val="18"/>
        </w:rPr>
      </w:pPr>
    </w:p>
    <w:p w:rsidR="004E0961" w:rsidRPr="004A337B" w:rsidRDefault="004E0961" w:rsidP="0047146C">
      <w:pPr>
        <w:rPr>
          <w:rFonts w:ascii="Arial" w:hAnsi="Arial" w:cs="Arial"/>
          <w:b/>
          <w:sz w:val="18"/>
          <w:szCs w:val="18"/>
        </w:rPr>
      </w:pPr>
      <w:r w:rsidRPr="004A337B">
        <w:rPr>
          <w:rFonts w:ascii="Arial" w:hAnsi="Arial" w:cs="Arial"/>
          <w:b/>
          <w:sz w:val="18"/>
          <w:szCs w:val="18"/>
        </w:rPr>
        <w:t>7.</w:t>
      </w:r>
      <w:r w:rsidRPr="004A337B">
        <w:rPr>
          <w:rFonts w:ascii="Arial" w:hAnsi="Arial" w:cs="Arial"/>
          <w:b/>
          <w:sz w:val="18"/>
          <w:szCs w:val="18"/>
        </w:rPr>
        <w:tab/>
      </w:r>
      <w:r w:rsidRPr="004A337B">
        <w:rPr>
          <w:rFonts w:ascii="Arial" w:hAnsi="Arial" w:cs="Arial"/>
          <w:b/>
          <w:sz w:val="18"/>
          <w:szCs w:val="18"/>
          <w:u w:val="single"/>
        </w:rPr>
        <w:t>SOIL ADDITIVES</w:t>
      </w:r>
    </w:p>
    <w:p w:rsidR="004E0961" w:rsidRPr="004A337B" w:rsidRDefault="004E0961" w:rsidP="0047146C">
      <w:pPr>
        <w:rPr>
          <w:rFonts w:ascii="Arial" w:hAnsi="Arial" w:cs="Arial"/>
          <w:sz w:val="18"/>
          <w:szCs w:val="18"/>
        </w:rPr>
      </w:pPr>
    </w:p>
    <w:p w:rsidR="004E0961" w:rsidRPr="004A337B" w:rsidRDefault="004E0961" w:rsidP="0047146C">
      <w:pPr>
        <w:rPr>
          <w:rFonts w:ascii="Arial" w:hAnsi="Arial" w:cs="Arial"/>
          <w:sz w:val="18"/>
          <w:szCs w:val="18"/>
        </w:rPr>
      </w:pPr>
      <w:r w:rsidRPr="004A337B">
        <w:rPr>
          <w:rFonts w:ascii="Arial" w:hAnsi="Arial" w:cs="Arial"/>
          <w:sz w:val="18"/>
          <w:szCs w:val="18"/>
        </w:rPr>
        <w:t>Refer to the Contract Specific Requirements for the soil additive requirements.</w:t>
      </w:r>
    </w:p>
    <w:p w:rsidR="004E0961" w:rsidRPr="004A337B" w:rsidRDefault="004E0961" w:rsidP="0047146C">
      <w:pPr>
        <w:rPr>
          <w:rFonts w:ascii="Arial" w:hAnsi="Arial" w:cs="Arial"/>
          <w:sz w:val="18"/>
          <w:szCs w:val="18"/>
        </w:rPr>
      </w:pPr>
    </w:p>
    <w:p w:rsidR="004E0961" w:rsidRPr="004A337B" w:rsidRDefault="004E0961" w:rsidP="0047146C">
      <w:pPr>
        <w:rPr>
          <w:rFonts w:ascii="Arial" w:hAnsi="Arial" w:cs="Arial"/>
          <w:sz w:val="18"/>
          <w:szCs w:val="18"/>
        </w:rPr>
      </w:pPr>
      <w:r w:rsidRPr="004A337B">
        <w:rPr>
          <w:rFonts w:ascii="Arial" w:hAnsi="Arial" w:cs="Arial"/>
          <w:sz w:val="18"/>
          <w:szCs w:val="18"/>
        </w:rPr>
        <w:t>(a)</w:t>
      </w:r>
      <w:r w:rsidRPr="004A337B">
        <w:rPr>
          <w:rFonts w:ascii="Arial" w:hAnsi="Arial" w:cs="Arial"/>
          <w:sz w:val="18"/>
          <w:szCs w:val="18"/>
        </w:rPr>
        <w:tab/>
        <w:t>Gypsum</w:t>
      </w:r>
    </w:p>
    <w:p w:rsidR="004E0961" w:rsidRPr="004A337B" w:rsidRDefault="004E0961" w:rsidP="0047146C">
      <w:pPr>
        <w:rPr>
          <w:rFonts w:ascii="Arial" w:hAnsi="Arial" w:cs="Arial"/>
          <w:sz w:val="18"/>
          <w:szCs w:val="18"/>
        </w:rPr>
      </w:pPr>
    </w:p>
    <w:p w:rsidR="004E0961" w:rsidRPr="004A337B" w:rsidRDefault="004E0961" w:rsidP="0047146C">
      <w:pPr>
        <w:ind w:left="567"/>
        <w:rPr>
          <w:rFonts w:ascii="Arial" w:hAnsi="Arial" w:cs="Arial"/>
          <w:sz w:val="18"/>
          <w:szCs w:val="18"/>
        </w:rPr>
      </w:pPr>
      <w:r w:rsidRPr="004A337B">
        <w:rPr>
          <w:rFonts w:ascii="Arial" w:hAnsi="Arial" w:cs="Arial"/>
          <w:sz w:val="18"/>
          <w:szCs w:val="18"/>
        </w:rPr>
        <w:t>Agricultural gypsum (Calcium Sulphate) shall be applied to all planting areas prior to any cultivation at a rate of 2 kg/m², and shall be incorporated into the surface by rotary hoeing.  Gypsum shall not be applied to creek environments or areas adjacent to ephemeral wetlands.  Planting or grassing shall not be carried out within 2 weeks of the gypsum application.  Gypsum derived from recycled plasterboard shall not be used.</w:t>
      </w:r>
    </w:p>
    <w:p w:rsidR="004E0961" w:rsidRPr="004A337B" w:rsidRDefault="004E0961" w:rsidP="0047146C">
      <w:pPr>
        <w:rPr>
          <w:rFonts w:ascii="Arial" w:hAnsi="Arial" w:cs="Arial"/>
          <w:sz w:val="18"/>
          <w:szCs w:val="18"/>
        </w:rPr>
      </w:pPr>
    </w:p>
    <w:p w:rsidR="004E0961" w:rsidRPr="004A337B" w:rsidRDefault="004E0961" w:rsidP="0047146C">
      <w:pPr>
        <w:rPr>
          <w:rFonts w:ascii="Arial" w:hAnsi="Arial" w:cs="Arial"/>
          <w:sz w:val="18"/>
          <w:szCs w:val="18"/>
        </w:rPr>
      </w:pPr>
      <w:r w:rsidRPr="004A337B">
        <w:rPr>
          <w:rFonts w:ascii="Arial" w:hAnsi="Arial" w:cs="Arial"/>
          <w:sz w:val="18"/>
          <w:szCs w:val="18"/>
        </w:rPr>
        <w:t>(b)</w:t>
      </w:r>
      <w:r w:rsidRPr="004A337B">
        <w:rPr>
          <w:rFonts w:ascii="Arial" w:hAnsi="Arial" w:cs="Arial"/>
          <w:sz w:val="18"/>
          <w:szCs w:val="18"/>
        </w:rPr>
        <w:tab/>
        <w:t>Organic Compost</w:t>
      </w:r>
    </w:p>
    <w:p w:rsidR="004E0961" w:rsidRPr="004A337B" w:rsidRDefault="004E0961" w:rsidP="0047146C">
      <w:pPr>
        <w:rPr>
          <w:rFonts w:ascii="Arial" w:hAnsi="Arial" w:cs="Arial"/>
          <w:sz w:val="18"/>
          <w:szCs w:val="18"/>
        </w:rPr>
      </w:pPr>
    </w:p>
    <w:p w:rsidR="004E0961" w:rsidRPr="004A337B" w:rsidRDefault="004E0961" w:rsidP="0047146C">
      <w:pPr>
        <w:ind w:left="567"/>
        <w:rPr>
          <w:rFonts w:ascii="Arial" w:hAnsi="Arial" w:cs="Arial"/>
          <w:sz w:val="18"/>
          <w:szCs w:val="18"/>
        </w:rPr>
      </w:pPr>
      <w:r w:rsidRPr="004A337B">
        <w:rPr>
          <w:rFonts w:ascii="Arial" w:hAnsi="Arial" w:cs="Arial"/>
          <w:sz w:val="18"/>
          <w:szCs w:val="18"/>
        </w:rPr>
        <w:t xml:space="preserve">Two to three weeks before planting, </w:t>
      </w:r>
      <w:smartTag w:uri="urn:schemas-microsoft-com:office:smarttags" w:element="metricconverter">
        <w:smartTagPr>
          <w:attr w:name="ProductID" w:val="2ﾠcubic metres"/>
        </w:smartTagPr>
        <w:r w:rsidRPr="004A337B">
          <w:rPr>
            <w:rFonts w:ascii="Arial" w:hAnsi="Arial" w:cs="Arial"/>
            <w:sz w:val="18"/>
            <w:szCs w:val="18"/>
          </w:rPr>
          <w:t>2 cubic metres</w:t>
        </w:r>
      </w:smartTag>
      <w:r w:rsidRPr="004A337B">
        <w:rPr>
          <w:rFonts w:ascii="Arial" w:hAnsi="Arial" w:cs="Arial"/>
          <w:sz w:val="18"/>
          <w:szCs w:val="18"/>
        </w:rPr>
        <w:t xml:space="preserve"> of organic compost per </w:t>
      </w:r>
      <w:smartTag w:uri="urn:schemas-microsoft-com:office:smarttags" w:element="metricconverter">
        <w:smartTagPr>
          <w:attr w:name="ProductID" w:val="100ﾠsquare meters"/>
        </w:smartTagPr>
        <w:r w:rsidRPr="004A337B">
          <w:rPr>
            <w:rFonts w:ascii="Arial" w:hAnsi="Arial" w:cs="Arial"/>
            <w:sz w:val="18"/>
            <w:szCs w:val="18"/>
          </w:rPr>
          <w:t>100 square meters</w:t>
        </w:r>
      </w:smartTag>
      <w:r w:rsidRPr="004A337B">
        <w:rPr>
          <w:rFonts w:ascii="Arial" w:hAnsi="Arial" w:cs="Arial"/>
          <w:sz w:val="18"/>
          <w:szCs w:val="18"/>
        </w:rPr>
        <w:t xml:space="preserve"> shall be spread and thoroughly incorporated into the cultivated zone during cultivation in order to stimulate soil microbial activity to convert some of the organic matter to available nutrients prior to planting.</w:t>
      </w:r>
    </w:p>
    <w:p w:rsidR="004E0961" w:rsidRPr="004A337B" w:rsidRDefault="004E0961" w:rsidP="0047146C">
      <w:pPr>
        <w:ind w:left="567"/>
        <w:rPr>
          <w:rFonts w:ascii="Arial" w:hAnsi="Arial" w:cs="Arial"/>
          <w:sz w:val="18"/>
          <w:szCs w:val="18"/>
        </w:rPr>
      </w:pPr>
    </w:p>
    <w:p w:rsidR="004E0961" w:rsidRPr="004A337B" w:rsidRDefault="004E0961" w:rsidP="0047146C">
      <w:pPr>
        <w:ind w:left="567"/>
        <w:rPr>
          <w:rFonts w:ascii="Arial" w:hAnsi="Arial" w:cs="Arial"/>
          <w:sz w:val="18"/>
          <w:szCs w:val="18"/>
          <w:u w:val="single"/>
        </w:rPr>
      </w:pPr>
      <w:r w:rsidRPr="004A337B">
        <w:rPr>
          <w:rFonts w:ascii="Arial" w:hAnsi="Arial" w:cs="Arial"/>
          <w:sz w:val="18"/>
          <w:szCs w:val="18"/>
        </w:rPr>
        <w:t>Organic compost shall be well rotted vegetative material or animal manure, or other approved material free from chemicals, grass and weed growth, with a neutral pH value.  All the material must have been through a controlled composting process to ensure the elimination of pathogens and weed seeds.</w:t>
      </w:r>
    </w:p>
    <w:p w:rsidR="004E0961" w:rsidRPr="004A337B" w:rsidRDefault="004E0961" w:rsidP="0047146C">
      <w:pPr>
        <w:rPr>
          <w:rFonts w:ascii="Arial" w:hAnsi="Arial" w:cs="Arial"/>
          <w:spacing w:val="-2"/>
          <w:sz w:val="18"/>
          <w:szCs w:val="18"/>
        </w:rPr>
      </w:pPr>
    </w:p>
    <w:p w:rsidR="002E060F" w:rsidRPr="004A337B" w:rsidRDefault="002E060F" w:rsidP="0047146C">
      <w:pPr>
        <w:rPr>
          <w:rFonts w:ascii="Arial" w:hAnsi="Arial" w:cs="Arial"/>
          <w:spacing w:val="-2"/>
          <w:sz w:val="18"/>
          <w:szCs w:val="18"/>
        </w:rPr>
      </w:pPr>
    </w:p>
    <w:p w:rsidR="004E0961" w:rsidRPr="004A337B" w:rsidRDefault="004E0961" w:rsidP="0047146C">
      <w:pPr>
        <w:suppressAutoHyphens/>
        <w:rPr>
          <w:rFonts w:ascii="Arial" w:hAnsi="Arial" w:cs="Arial"/>
          <w:spacing w:val="-2"/>
          <w:sz w:val="18"/>
          <w:szCs w:val="18"/>
        </w:rPr>
      </w:pPr>
      <w:r w:rsidRPr="004A337B">
        <w:rPr>
          <w:rFonts w:ascii="Arial" w:hAnsi="Arial" w:cs="Arial"/>
          <w:sz w:val="18"/>
          <w:szCs w:val="18"/>
        </w:rPr>
        <w:t>(c)</w:t>
      </w:r>
      <w:r w:rsidRPr="004A337B">
        <w:rPr>
          <w:rFonts w:ascii="Arial" w:hAnsi="Arial" w:cs="Arial"/>
          <w:sz w:val="18"/>
          <w:szCs w:val="18"/>
        </w:rPr>
        <w:tab/>
      </w:r>
      <w:r w:rsidRPr="004A337B">
        <w:rPr>
          <w:rFonts w:ascii="Arial" w:hAnsi="Arial" w:cs="Arial"/>
          <w:sz w:val="18"/>
          <w:szCs w:val="18"/>
          <w:u w:val="single"/>
        </w:rPr>
        <w:t>Lime</w:t>
      </w:r>
    </w:p>
    <w:p w:rsidR="004E0961" w:rsidRPr="004A337B" w:rsidRDefault="004E0961" w:rsidP="0047146C">
      <w:pPr>
        <w:suppressAutoHyphens/>
        <w:rPr>
          <w:rFonts w:ascii="Arial" w:hAnsi="Arial" w:cs="Arial"/>
          <w:spacing w:val="-2"/>
          <w:sz w:val="18"/>
          <w:szCs w:val="18"/>
        </w:rPr>
      </w:pPr>
    </w:p>
    <w:p w:rsidR="004E0961" w:rsidRPr="004A337B" w:rsidRDefault="004E0961" w:rsidP="0047146C">
      <w:pPr>
        <w:suppressAutoHyphens/>
        <w:ind w:left="567"/>
        <w:rPr>
          <w:rFonts w:ascii="Arial" w:hAnsi="Arial" w:cs="Arial"/>
          <w:spacing w:val="-2"/>
          <w:sz w:val="18"/>
          <w:szCs w:val="18"/>
        </w:rPr>
      </w:pPr>
      <w:r w:rsidRPr="004A337B">
        <w:rPr>
          <w:rFonts w:ascii="Arial" w:hAnsi="Arial" w:cs="Arial"/>
          <w:spacing w:val="-2"/>
          <w:sz w:val="18"/>
          <w:szCs w:val="18"/>
        </w:rPr>
        <w:t xml:space="preserve">On very alkaline clay soils the Contractor shall add lime mixed with gypsum at the rate of </w:t>
      </w:r>
      <w:smartTag w:uri="urn:schemas-microsoft-com:office:smarttags" w:element="metricconverter">
        <w:smartTagPr>
          <w:attr w:name="ProductID" w:val="3ﾠkg"/>
        </w:smartTagPr>
        <w:r w:rsidRPr="004A337B">
          <w:rPr>
            <w:rFonts w:ascii="Arial" w:hAnsi="Arial" w:cs="Arial"/>
            <w:spacing w:val="-2"/>
            <w:sz w:val="18"/>
            <w:szCs w:val="18"/>
          </w:rPr>
          <w:t>3 kg</w:t>
        </w:r>
      </w:smartTag>
      <w:r w:rsidRPr="004A337B">
        <w:rPr>
          <w:rFonts w:ascii="Arial" w:hAnsi="Arial" w:cs="Arial"/>
          <w:spacing w:val="-2"/>
          <w:sz w:val="18"/>
          <w:szCs w:val="18"/>
        </w:rPr>
        <w:t xml:space="preserve"> of general landscaping lime to </w:t>
      </w:r>
      <w:smartTag w:uri="urn:schemas-microsoft-com:office:smarttags" w:element="metricconverter">
        <w:smartTagPr>
          <w:attr w:name="ProductID" w:val="25ﾠkg"/>
        </w:smartTagPr>
        <w:r w:rsidRPr="004A337B">
          <w:rPr>
            <w:rFonts w:ascii="Arial" w:hAnsi="Arial" w:cs="Arial"/>
            <w:spacing w:val="-2"/>
            <w:sz w:val="18"/>
            <w:szCs w:val="18"/>
          </w:rPr>
          <w:t>25 kg</w:t>
        </w:r>
      </w:smartTag>
      <w:r w:rsidRPr="004A337B">
        <w:rPr>
          <w:rFonts w:ascii="Arial" w:hAnsi="Arial" w:cs="Arial"/>
          <w:spacing w:val="-2"/>
          <w:sz w:val="18"/>
          <w:szCs w:val="18"/>
        </w:rPr>
        <w:t xml:space="preserve"> of gypsum and spread over </w:t>
      </w:r>
      <w:smartTag w:uri="urn:schemas-microsoft-com:office:smarttags" w:element="metricconverter">
        <w:smartTagPr>
          <w:attr w:name="ProductID" w:val="50ﾠsquare metres"/>
        </w:smartTagPr>
        <w:r w:rsidRPr="004A337B">
          <w:rPr>
            <w:rFonts w:ascii="Arial" w:hAnsi="Arial" w:cs="Arial"/>
            <w:spacing w:val="-2"/>
            <w:sz w:val="18"/>
            <w:szCs w:val="18"/>
          </w:rPr>
          <w:t>50 square metres</w:t>
        </w:r>
      </w:smartTag>
      <w:r w:rsidRPr="004A337B">
        <w:rPr>
          <w:rFonts w:ascii="Arial" w:hAnsi="Arial" w:cs="Arial"/>
          <w:spacing w:val="-2"/>
          <w:sz w:val="18"/>
          <w:szCs w:val="18"/>
        </w:rPr>
        <w:t>.</w:t>
      </w:r>
    </w:p>
    <w:p w:rsidR="004E0961" w:rsidRPr="004A337B" w:rsidRDefault="004E0961" w:rsidP="0047146C">
      <w:pPr>
        <w:suppressAutoHyphens/>
        <w:rPr>
          <w:rFonts w:ascii="Arial" w:hAnsi="Arial" w:cs="Arial"/>
          <w:spacing w:val="-2"/>
          <w:sz w:val="18"/>
          <w:szCs w:val="18"/>
        </w:rPr>
      </w:pPr>
    </w:p>
    <w:p w:rsidR="004E0961" w:rsidRPr="004A337B" w:rsidRDefault="004E0961" w:rsidP="0047146C">
      <w:pPr>
        <w:suppressAutoHyphens/>
        <w:rPr>
          <w:rFonts w:ascii="Arial" w:hAnsi="Arial" w:cs="Arial"/>
          <w:b/>
          <w:bCs w:val="0"/>
          <w:sz w:val="18"/>
          <w:szCs w:val="18"/>
          <w:u w:val="single"/>
        </w:rPr>
      </w:pPr>
      <w:r w:rsidRPr="004A337B">
        <w:rPr>
          <w:rFonts w:ascii="Arial" w:hAnsi="Arial" w:cs="Arial"/>
          <w:b/>
          <w:bCs w:val="0"/>
          <w:sz w:val="18"/>
          <w:szCs w:val="18"/>
        </w:rPr>
        <w:t>8.</w:t>
      </w:r>
      <w:r w:rsidRPr="004A337B">
        <w:rPr>
          <w:rFonts w:ascii="Arial" w:hAnsi="Arial" w:cs="Arial"/>
          <w:b/>
          <w:bCs w:val="0"/>
          <w:sz w:val="18"/>
          <w:szCs w:val="18"/>
        </w:rPr>
        <w:tab/>
      </w:r>
      <w:r w:rsidRPr="004A337B">
        <w:rPr>
          <w:rFonts w:ascii="Arial" w:hAnsi="Arial" w:cs="Arial"/>
          <w:b/>
          <w:bCs w:val="0"/>
          <w:sz w:val="18"/>
          <w:szCs w:val="18"/>
          <w:u w:val="single"/>
        </w:rPr>
        <w:t>FERTILISER</w:t>
      </w:r>
    </w:p>
    <w:p w:rsidR="004E0961" w:rsidRPr="004A337B" w:rsidRDefault="004E0961" w:rsidP="0047146C">
      <w:pPr>
        <w:suppressAutoHyphens/>
        <w:rPr>
          <w:rFonts w:ascii="Arial" w:hAnsi="Arial" w:cs="Arial"/>
          <w:sz w:val="18"/>
          <w:szCs w:val="18"/>
        </w:rPr>
      </w:pPr>
    </w:p>
    <w:p w:rsidR="004E0961" w:rsidRPr="004A337B" w:rsidRDefault="004E0961" w:rsidP="0047146C">
      <w:pPr>
        <w:rPr>
          <w:rFonts w:ascii="Arial" w:hAnsi="Arial" w:cs="Arial"/>
          <w:bCs w:val="0"/>
          <w:sz w:val="18"/>
          <w:szCs w:val="18"/>
        </w:rPr>
      </w:pPr>
      <w:r w:rsidRPr="004A337B">
        <w:rPr>
          <w:rFonts w:ascii="Arial" w:hAnsi="Arial" w:cs="Arial"/>
          <w:sz w:val="18"/>
          <w:szCs w:val="18"/>
        </w:rPr>
        <w:t xml:space="preserve">Refer to the </w:t>
      </w:r>
      <w:r w:rsidRPr="004A337B">
        <w:rPr>
          <w:rFonts w:ascii="Arial" w:hAnsi="Arial" w:cs="Arial"/>
          <w:b/>
          <w:sz w:val="18"/>
          <w:szCs w:val="18"/>
        </w:rPr>
        <w:t>Contract Specific Requirements</w:t>
      </w:r>
      <w:r w:rsidRPr="004A337B">
        <w:rPr>
          <w:rFonts w:ascii="Arial" w:hAnsi="Arial" w:cs="Arial"/>
          <w:sz w:val="18"/>
          <w:szCs w:val="18"/>
        </w:rPr>
        <w:t xml:space="preserve"> for the fertiliser requirements.</w:t>
      </w:r>
    </w:p>
    <w:p w:rsidR="004E0961" w:rsidRPr="004A337B" w:rsidRDefault="004E0961" w:rsidP="0047146C">
      <w:pPr>
        <w:suppressAutoHyphens/>
        <w:rPr>
          <w:rFonts w:ascii="Arial" w:hAnsi="Arial" w:cs="Arial"/>
          <w:sz w:val="18"/>
          <w:szCs w:val="18"/>
        </w:rPr>
      </w:pPr>
    </w:p>
    <w:p w:rsidR="004E0961" w:rsidRPr="004A337B" w:rsidRDefault="004E0961" w:rsidP="0047146C">
      <w:pPr>
        <w:suppressAutoHyphens/>
        <w:rPr>
          <w:rFonts w:ascii="Arial" w:hAnsi="Arial" w:cs="Arial"/>
          <w:bCs w:val="0"/>
          <w:spacing w:val="-2"/>
          <w:sz w:val="18"/>
          <w:szCs w:val="18"/>
          <w:u w:val="single"/>
        </w:rPr>
      </w:pPr>
      <w:r w:rsidRPr="004A337B">
        <w:rPr>
          <w:rFonts w:ascii="Arial" w:hAnsi="Arial" w:cs="Arial"/>
          <w:bCs w:val="0"/>
          <w:spacing w:val="-2"/>
          <w:sz w:val="18"/>
          <w:szCs w:val="18"/>
        </w:rPr>
        <w:t>(a)</w:t>
      </w:r>
      <w:r w:rsidRPr="004A337B">
        <w:rPr>
          <w:rFonts w:ascii="Arial" w:hAnsi="Arial" w:cs="Arial"/>
          <w:bCs w:val="0"/>
          <w:spacing w:val="-2"/>
          <w:sz w:val="18"/>
          <w:szCs w:val="18"/>
        </w:rPr>
        <w:tab/>
      </w:r>
      <w:r w:rsidRPr="004A337B">
        <w:rPr>
          <w:rFonts w:ascii="Arial" w:hAnsi="Arial" w:cs="Arial"/>
          <w:bCs w:val="0"/>
          <w:spacing w:val="-2"/>
          <w:sz w:val="18"/>
          <w:szCs w:val="18"/>
          <w:u w:val="single"/>
        </w:rPr>
        <w:t>Pre-Planting Fertiliser</w:t>
      </w:r>
    </w:p>
    <w:p w:rsidR="004E0961" w:rsidRPr="004A337B" w:rsidRDefault="004E0961" w:rsidP="0047146C">
      <w:pPr>
        <w:suppressAutoHyphens/>
        <w:rPr>
          <w:rFonts w:ascii="Arial" w:hAnsi="Arial" w:cs="Arial"/>
          <w:spacing w:val="-2"/>
          <w:sz w:val="18"/>
          <w:szCs w:val="18"/>
        </w:rPr>
      </w:pPr>
    </w:p>
    <w:p w:rsidR="004E0961" w:rsidRPr="004A337B" w:rsidRDefault="004E0961" w:rsidP="0047146C">
      <w:pPr>
        <w:suppressAutoHyphens/>
        <w:ind w:left="567"/>
        <w:rPr>
          <w:rFonts w:ascii="Arial" w:hAnsi="Arial" w:cs="Arial"/>
          <w:spacing w:val="-2"/>
          <w:sz w:val="18"/>
          <w:szCs w:val="18"/>
        </w:rPr>
      </w:pPr>
      <w:r w:rsidRPr="004A337B">
        <w:rPr>
          <w:rFonts w:ascii="Arial" w:hAnsi="Arial" w:cs="Arial"/>
          <w:spacing w:val="-2"/>
          <w:sz w:val="18"/>
          <w:szCs w:val="18"/>
        </w:rPr>
        <w:t xml:space="preserve">Turf Starter Fertiliser </w:t>
      </w:r>
      <w:proofErr w:type="spellStart"/>
      <w:r w:rsidRPr="004A337B">
        <w:rPr>
          <w:rFonts w:ascii="Arial" w:hAnsi="Arial" w:cs="Arial"/>
          <w:spacing w:val="-2"/>
          <w:sz w:val="18"/>
          <w:szCs w:val="18"/>
        </w:rPr>
        <w:t>NPK</w:t>
      </w:r>
      <w:proofErr w:type="spellEnd"/>
      <w:r w:rsidRPr="004A337B">
        <w:rPr>
          <w:rFonts w:ascii="Arial" w:hAnsi="Arial" w:cs="Arial"/>
          <w:spacing w:val="-2"/>
          <w:sz w:val="18"/>
          <w:szCs w:val="18"/>
        </w:rPr>
        <w:t xml:space="preserve"> 12-10-11(or approved equivalent) shall be applied to the top of the prepared ground at the manufacturer's recommended rates before installation of broadcast seeding, hydro</w:t>
      </w:r>
      <w:r w:rsidRPr="004A337B">
        <w:rPr>
          <w:rFonts w:ascii="Arial" w:hAnsi="Arial" w:cs="Arial"/>
          <w:i/>
          <w:iCs/>
          <w:spacing w:val="-2"/>
          <w:sz w:val="18"/>
          <w:szCs w:val="18"/>
        </w:rPr>
        <w:t xml:space="preserve"> </w:t>
      </w:r>
      <w:r w:rsidRPr="004A337B">
        <w:rPr>
          <w:rFonts w:ascii="Arial" w:hAnsi="Arial" w:cs="Arial"/>
          <w:spacing w:val="-2"/>
          <w:sz w:val="18"/>
          <w:szCs w:val="18"/>
        </w:rPr>
        <w:t>seeding, instant</w:t>
      </w:r>
      <w:r w:rsidRPr="004A337B">
        <w:rPr>
          <w:rFonts w:ascii="Arial" w:hAnsi="Arial" w:cs="Arial"/>
          <w:i/>
          <w:iCs/>
          <w:spacing w:val="-2"/>
          <w:sz w:val="18"/>
          <w:szCs w:val="18"/>
        </w:rPr>
        <w:t xml:space="preserve"> </w:t>
      </w:r>
      <w:r w:rsidRPr="004A337B">
        <w:rPr>
          <w:rFonts w:ascii="Arial" w:hAnsi="Arial" w:cs="Arial"/>
          <w:spacing w:val="-2"/>
          <w:sz w:val="18"/>
          <w:szCs w:val="18"/>
        </w:rPr>
        <w:t>turf or sod plugging.</w:t>
      </w:r>
    </w:p>
    <w:p w:rsidR="004E0961" w:rsidRPr="004A337B" w:rsidRDefault="004E0961" w:rsidP="0047146C">
      <w:pPr>
        <w:suppressAutoHyphens/>
        <w:rPr>
          <w:rFonts w:ascii="Arial" w:hAnsi="Arial" w:cs="Arial"/>
          <w:spacing w:val="-2"/>
          <w:sz w:val="18"/>
          <w:szCs w:val="18"/>
        </w:rPr>
      </w:pPr>
    </w:p>
    <w:p w:rsidR="004E0961" w:rsidRPr="004A337B" w:rsidRDefault="004E0961" w:rsidP="0047146C">
      <w:pPr>
        <w:suppressAutoHyphens/>
        <w:rPr>
          <w:rFonts w:ascii="Arial" w:hAnsi="Arial" w:cs="Arial"/>
          <w:sz w:val="18"/>
          <w:szCs w:val="18"/>
          <w:u w:val="single"/>
        </w:rPr>
      </w:pPr>
      <w:r w:rsidRPr="004A337B">
        <w:rPr>
          <w:rFonts w:ascii="Arial" w:hAnsi="Arial" w:cs="Arial"/>
          <w:sz w:val="18"/>
          <w:szCs w:val="18"/>
        </w:rPr>
        <w:t>(b)</w:t>
      </w:r>
      <w:r w:rsidRPr="004A337B">
        <w:rPr>
          <w:rFonts w:ascii="Arial" w:hAnsi="Arial" w:cs="Arial"/>
          <w:sz w:val="18"/>
          <w:szCs w:val="18"/>
        </w:rPr>
        <w:tab/>
      </w:r>
      <w:r w:rsidRPr="004A337B">
        <w:rPr>
          <w:rFonts w:ascii="Arial" w:hAnsi="Arial" w:cs="Arial"/>
          <w:sz w:val="18"/>
          <w:szCs w:val="18"/>
          <w:u w:val="single"/>
        </w:rPr>
        <w:t>Other Soil Additives</w:t>
      </w:r>
    </w:p>
    <w:p w:rsidR="004E0961" w:rsidRPr="004A337B" w:rsidRDefault="004E0961" w:rsidP="0047146C">
      <w:pPr>
        <w:suppressAutoHyphens/>
        <w:rPr>
          <w:rFonts w:ascii="Arial" w:hAnsi="Arial" w:cs="Arial"/>
          <w:sz w:val="18"/>
          <w:szCs w:val="18"/>
        </w:rPr>
      </w:pPr>
    </w:p>
    <w:p w:rsidR="004E0961" w:rsidRPr="004A337B" w:rsidRDefault="004E0961" w:rsidP="0047146C">
      <w:pPr>
        <w:suppressAutoHyphens/>
        <w:ind w:left="567"/>
        <w:rPr>
          <w:rFonts w:ascii="Arial" w:hAnsi="Arial" w:cs="Arial"/>
          <w:sz w:val="18"/>
          <w:szCs w:val="18"/>
          <w:u w:val="single"/>
        </w:rPr>
      </w:pPr>
      <w:r w:rsidRPr="004A337B">
        <w:rPr>
          <w:rFonts w:ascii="Arial" w:hAnsi="Arial" w:cs="Arial"/>
          <w:sz w:val="18"/>
          <w:szCs w:val="18"/>
        </w:rPr>
        <w:lastRenderedPageBreak/>
        <w:t xml:space="preserve">Water Retention agents (i.e. </w:t>
      </w:r>
      <w:proofErr w:type="spellStart"/>
      <w:r w:rsidRPr="004A337B">
        <w:rPr>
          <w:rFonts w:ascii="Arial" w:hAnsi="Arial" w:cs="Arial"/>
          <w:sz w:val="18"/>
          <w:szCs w:val="18"/>
        </w:rPr>
        <w:t>Wettasoil</w:t>
      </w:r>
      <w:proofErr w:type="spellEnd"/>
      <w:r w:rsidRPr="004A337B">
        <w:rPr>
          <w:rFonts w:ascii="Arial" w:hAnsi="Arial" w:cs="Arial"/>
          <w:sz w:val="18"/>
          <w:szCs w:val="18"/>
        </w:rPr>
        <w:t>, Dispatch or Primer 604) shall be applied in accordance with the manufacturer's instructions and recommended rates.  The watering regime during the maintenance period shall be closely monitored to ensure over watering does not occur.</w:t>
      </w:r>
    </w:p>
    <w:p w:rsidR="004E0961" w:rsidRPr="004A337B" w:rsidRDefault="004E0961" w:rsidP="0047146C">
      <w:pPr>
        <w:suppressAutoHyphens/>
        <w:rPr>
          <w:rFonts w:ascii="Arial" w:hAnsi="Arial" w:cs="Arial"/>
          <w:sz w:val="18"/>
          <w:szCs w:val="18"/>
          <w:u w:val="single"/>
        </w:rPr>
      </w:pPr>
    </w:p>
    <w:p w:rsidR="004E0961" w:rsidRPr="004A337B" w:rsidRDefault="004E0961" w:rsidP="0047146C">
      <w:pPr>
        <w:numPr>
          <w:ilvl w:val="0"/>
          <w:numId w:val="10"/>
        </w:numPr>
        <w:tabs>
          <w:tab w:val="clear" w:pos="720"/>
          <w:tab w:val="num" w:pos="0"/>
        </w:tabs>
        <w:suppressAutoHyphens/>
        <w:ind w:firstLine="0"/>
        <w:rPr>
          <w:rFonts w:ascii="Arial" w:hAnsi="Arial" w:cs="Arial"/>
          <w:b/>
          <w:bCs w:val="0"/>
          <w:sz w:val="18"/>
          <w:szCs w:val="18"/>
          <w:u w:val="single"/>
        </w:rPr>
      </w:pPr>
      <w:r w:rsidRPr="004A337B">
        <w:rPr>
          <w:rFonts w:ascii="Arial" w:hAnsi="Arial" w:cs="Arial"/>
          <w:b/>
          <w:bCs w:val="0"/>
          <w:sz w:val="18"/>
          <w:szCs w:val="18"/>
          <w:u w:val="single"/>
        </w:rPr>
        <w:t>SUPPLY OF SEED AND TURF</w:t>
      </w:r>
    </w:p>
    <w:p w:rsidR="004E0961" w:rsidRPr="004A337B" w:rsidRDefault="004E0961" w:rsidP="0047146C">
      <w:pPr>
        <w:tabs>
          <w:tab w:val="left" w:pos="-720"/>
        </w:tabs>
        <w:suppressAutoHyphens/>
        <w:rPr>
          <w:rFonts w:ascii="Arial" w:hAnsi="Arial" w:cs="Arial"/>
          <w:bCs w:val="0"/>
          <w:color w:val="000000"/>
          <w:spacing w:val="-2"/>
          <w:sz w:val="18"/>
          <w:szCs w:val="18"/>
        </w:rPr>
      </w:pPr>
    </w:p>
    <w:p w:rsidR="004E0961" w:rsidRPr="004A337B" w:rsidRDefault="004E0961" w:rsidP="0047146C">
      <w:pPr>
        <w:rPr>
          <w:rFonts w:ascii="Arial" w:hAnsi="Arial" w:cs="Arial"/>
          <w:bCs w:val="0"/>
          <w:sz w:val="18"/>
          <w:szCs w:val="18"/>
        </w:rPr>
      </w:pPr>
      <w:r w:rsidRPr="004A337B">
        <w:rPr>
          <w:rFonts w:ascii="Arial" w:hAnsi="Arial" w:cs="Arial"/>
          <w:sz w:val="18"/>
          <w:szCs w:val="18"/>
        </w:rPr>
        <w:t xml:space="preserve">Refer to the </w:t>
      </w:r>
      <w:r w:rsidRPr="004A337B">
        <w:rPr>
          <w:rFonts w:ascii="Arial" w:hAnsi="Arial" w:cs="Arial"/>
          <w:b/>
          <w:sz w:val="18"/>
          <w:szCs w:val="18"/>
        </w:rPr>
        <w:t>Contract Specific Requirements</w:t>
      </w:r>
      <w:r w:rsidRPr="004A337B">
        <w:rPr>
          <w:rFonts w:ascii="Arial" w:hAnsi="Arial" w:cs="Arial"/>
          <w:sz w:val="18"/>
          <w:szCs w:val="18"/>
        </w:rPr>
        <w:t xml:space="preserve"> for the supply of seed and turf requirements.</w:t>
      </w:r>
    </w:p>
    <w:p w:rsidR="004E0961" w:rsidRPr="004A337B" w:rsidRDefault="004E0961" w:rsidP="0047146C">
      <w:pPr>
        <w:rPr>
          <w:rFonts w:ascii="Arial" w:hAnsi="Arial" w:cs="Arial"/>
          <w:bCs w:val="0"/>
          <w:sz w:val="18"/>
          <w:szCs w:val="18"/>
        </w:rPr>
      </w:pPr>
    </w:p>
    <w:p w:rsidR="004E0961" w:rsidRPr="004A337B" w:rsidRDefault="004E0961" w:rsidP="0047146C">
      <w:pPr>
        <w:tabs>
          <w:tab w:val="left" w:pos="-720"/>
        </w:tabs>
        <w:suppressAutoHyphens/>
        <w:rPr>
          <w:rFonts w:ascii="Arial" w:hAnsi="Arial" w:cs="Arial"/>
          <w:bCs w:val="0"/>
          <w:color w:val="000000"/>
          <w:spacing w:val="-2"/>
          <w:sz w:val="18"/>
          <w:szCs w:val="18"/>
          <w:u w:val="single"/>
        </w:rPr>
      </w:pPr>
      <w:r w:rsidRPr="004A337B">
        <w:rPr>
          <w:rFonts w:ascii="Arial" w:hAnsi="Arial" w:cs="Arial"/>
          <w:bCs w:val="0"/>
          <w:color w:val="000000"/>
          <w:spacing w:val="-2"/>
          <w:sz w:val="18"/>
          <w:szCs w:val="18"/>
        </w:rPr>
        <w:t>(a)</w:t>
      </w:r>
      <w:r w:rsidRPr="004A337B">
        <w:rPr>
          <w:rFonts w:ascii="Arial" w:hAnsi="Arial" w:cs="Arial"/>
          <w:bCs w:val="0"/>
          <w:color w:val="000000"/>
          <w:spacing w:val="-2"/>
          <w:sz w:val="18"/>
          <w:szCs w:val="18"/>
        </w:rPr>
        <w:tab/>
      </w:r>
      <w:r w:rsidRPr="004A337B">
        <w:rPr>
          <w:rFonts w:ascii="Arial" w:hAnsi="Arial" w:cs="Arial"/>
          <w:bCs w:val="0"/>
          <w:color w:val="000000"/>
          <w:spacing w:val="-2"/>
          <w:sz w:val="18"/>
          <w:szCs w:val="18"/>
          <w:u w:val="single"/>
        </w:rPr>
        <w:t>Supply of Seed by the Principal</w:t>
      </w:r>
    </w:p>
    <w:p w:rsidR="004E0961" w:rsidRPr="004A337B" w:rsidRDefault="004E0961" w:rsidP="0047146C">
      <w:pPr>
        <w:tabs>
          <w:tab w:val="left" w:pos="-720"/>
        </w:tabs>
        <w:suppressAutoHyphens/>
        <w:rPr>
          <w:rFonts w:ascii="Arial" w:hAnsi="Arial" w:cs="Arial"/>
          <w:bCs w:val="0"/>
          <w:color w:val="000000"/>
          <w:spacing w:val="-2"/>
          <w:sz w:val="18"/>
          <w:szCs w:val="18"/>
        </w:rPr>
      </w:pPr>
    </w:p>
    <w:p w:rsidR="004E0961" w:rsidRPr="004A337B" w:rsidRDefault="004E0961" w:rsidP="0047146C">
      <w:pPr>
        <w:ind w:left="567"/>
        <w:rPr>
          <w:rFonts w:ascii="Arial" w:hAnsi="Arial" w:cs="Arial"/>
          <w:sz w:val="18"/>
          <w:szCs w:val="18"/>
        </w:rPr>
      </w:pPr>
      <w:r w:rsidRPr="004A337B">
        <w:rPr>
          <w:rFonts w:ascii="Arial" w:hAnsi="Arial" w:cs="Arial"/>
          <w:sz w:val="18"/>
          <w:szCs w:val="18"/>
        </w:rPr>
        <w:t>Seed shall be supplied by the Principal.  It shall be the Principal's responsibility to source / collect the seed for supply to the Contractor.</w:t>
      </w:r>
    </w:p>
    <w:p w:rsidR="004E0961" w:rsidRPr="004A337B" w:rsidRDefault="004E0961" w:rsidP="0047146C">
      <w:pPr>
        <w:rPr>
          <w:rFonts w:ascii="Arial" w:hAnsi="Arial" w:cs="Arial"/>
          <w:sz w:val="18"/>
          <w:szCs w:val="18"/>
        </w:rPr>
      </w:pPr>
    </w:p>
    <w:p w:rsidR="004E0961" w:rsidRPr="004A337B" w:rsidRDefault="004E0961" w:rsidP="0047146C">
      <w:pPr>
        <w:rPr>
          <w:rFonts w:ascii="Arial" w:hAnsi="Arial" w:cs="Arial"/>
          <w:sz w:val="18"/>
          <w:szCs w:val="18"/>
        </w:rPr>
      </w:pPr>
      <w:r w:rsidRPr="004A337B">
        <w:rPr>
          <w:rFonts w:ascii="Arial" w:hAnsi="Arial" w:cs="Arial"/>
          <w:sz w:val="18"/>
          <w:szCs w:val="18"/>
        </w:rPr>
        <w:t>(b)</w:t>
      </w:r>
      <w:r w:rsidRPr="004A337B">
        <w:rPr>
          <w:rFonts w:ascii="Arial" w:hAnsi="Arial" w:cs="Arial"/>
          <w:sz w:val="18"/>
          <w:szCs w:val="18"/>
        </w:rPr>
        <w:tab/>
      </w:r>
      <w:r w:rsidRPr="004A337B">
        <w:rPr>
          <w:rFonts w:ascii="Arial" w:hAnsi="Arial" w:cs="Arial"/>
          <w:sz w:val="18"/>
          <w:szCs w:val="18"/>
          <w:u w:val="single"/>
        </w:rPr>
        <w:t>Supply of Seed by the Contractor</w:t>
      </w:r>
    </w:p>
    <w:p w:rsidR="004E0961" w:rsidRPr="004A337B" w:rsidRDefault="004E0961" w:rsidP="0047146C">
      <w:pPr>
        <w:rPr>
          <w:rFonts w:ascii="Arial" w:hAnsi="Arial" w:cs="Arial"/>
          <w:sz w:val="18"/>
          <w:szCs w:val="18"/>
        </w:rPr>
      </w:pPr>
    </w:p>
    <w:p w:rsidR="004E0961" w:rsidRPr="004A337B" w:rsidRDefault="004E0961" w:rsidP="0047146C">
      <w:pPr>
        <w:ind w:left="567"/>
        <w:rPr>
          <w:rFonts w:ascii="Arial" w:hAnsi="Arial" w:cs="Arial"/>
          <w:sz w:val="18"/>
          <w:szCs w:val="18"/>
        </w:rPr>
      </w:pPr>
      <w:r w:rsidRPr="004A337B">
        <w:rPr>
          <w:rFonts w:ascii="Arial" w:hAnsi="Arial" w:cs="Arial"/>
          <w:sz w:val="18"/>
          <w:szCs w:val="18"/>
        </w:rPr>
        <w:t xml:space="preserve">Seed shall be supplied by the Contractor.  Arrangements for seed sourcing/collection shall be the Contractor’s responsibility.  There shall be no substitution of any species without the </w:t>
      </w:r>
      <w:r w:rsidR="00E579F8">
        <w:rPr>
          <w:rFonts w:ascii="Arial" w:hAnsi="Arial" w:cs="Arial"/>
          <w:sz w:val="18"/>
          <w:szCs w:val="18"/>
        </w:rPr>
        <w:t>Principal</w:t>
      </w:r>
      <w:r w:rsidRPr="004A337B">
        <w:rPr>
          <w:rFonts w:ascii="Arial" w:hAnsi="Arial" w:cs="Arial"/>
          <w:sz w:val="18"/>
          <w:szCs w:val="18"/>
        </w:rPr>
        <w:t>'s approval.</w:t>
      </w:r>
    </w:p>
    <w:p w:rsidR="004E0961" w:rsidRPr="004A337B" w:rsidRDefault="004E0961" w:rsidP="0047146C">
      <w:pPr>
        <w:tabs>
          <w:tab w:val="left" w:pos="-720"/>
        </w:tabs>
        <w:suppressAutoHyphens/>
        <w:ind w:left="700" w:hanging="700"/>
        <w:rPr>
          <w:rFonts w:ascii="Arial" w:hAnsi="Arial" w:cs="Arial"/>
          <w:bCs w:val="0"/>
          <w:color w:val="000000"/>
          <w:spacing w:val="-2"/>
          <w:sz w:val="18"/>
          <w:szCs w:val="18"/>
        </w:rPr>
      </w:pPr>
    </w:p>
    <w:p w:rsidR="004E0961" w:rsidRPr="004A337B" w:rsidRDefault="004E0961" w:rsidP="0047146C">
      <w:pPr>
        <w:ind w:left="567"/>
        <w:rPr>
          <w:rFonts w:ascii="Arial" w:hAnsi="Arial" w:cs="Arial"/>
          <w:i/>
          <w:iCs/>
          <w:sz w:val="18"/>
          <w:szCs w:val="18"/>
        </w:rPr>
      </w:pPr>
      <w:r w:rsidRPr="004A337B">
        <w:rPr>
          <w:rFonts w:ascii="Arial" w:hAnsi="Arial" w:cs="Arial"/>
          <w:sz w:val="18"/>
          <w:szCs w:val="18"/>
        </w:rPr>
        <w:t xml:space="preserve">Seed mixtures shall be pre-packed and commercially prepared.  A certificate of germination shall be provided (upon request) to the </w:t>
      </w:r>
      <w:r w:rsidR="00E579F8">
        <w:rPr>
          <w:rFonts w:ascii="Arial" w:hAnsi="Arial" w:cs="Arial"/>
          <w:sz w:val="18"/>
          <w:szCs w:val="18"/>
        </w:rPr>
        <w:t>Principal</w:t>
      </w:r>
      <w:r w:rsidRPr="004A337B">
        <w:rPr>
          <w:rFonts w:ascii="Arial" w:hAnsi="Arial" w:cs="Arial"/>
          <w:sz w:val="18"/>
          <w:szCs w:val="18"/>
        </w:rPr>
        <w:t xml:space="preserve"> before sowing, identifying seed species and germination viability.</w:t>
      </w:r>
    </w:p>
    <w:p w:rsidR="004E0961" w:rsidRPr="004A337B" w:rsidRDefault="004E0961" w:rsidP="0047146C">
      <w:pPr>
        <w:tabs>
          <w:tab w:val="left" w:pos="-720"/>
        </w:tabs>
        <w:suppressAutoHyphens/>
        <w:rPr>
          <w:rFonts w:ascii="Arial" w:hAnsi="Arial" w:cs="Arial"/>
          <w:bCs w:val="0"/>
          <w:color w:val="000000"/>
          <w:spacing w:val="-2"/>
          <w:sz w:val="18"/>
          <w:szCs w:val="18"/>
        </w:rPr>
      </w:pPr>
    </w:p>
    <w:p w:rsidR="004E0961" w:rsidRPr="004A337B" w:rsidRDefault="004E0961" w:rsidP="0047146C">
      <w:pPr>
        <w:tabs>
          <w:tab w:val="left" w:pos="-720"/>
        </w:tabs>
        <w:suppressAutoHyphens/>
        <w:rPr>
          <w:rFonts w:ascii="Arial" w:hAnsi="Arial" w:cs="Arial"/>
          <w:bCs w:val="0"/>
          <w:color w:val="000000"/>
          <w:spacing w:val="-2"/>
          <w:sz w:val="18"/>
          <w:szCs w:val="18"/>
          <w:u w:val="single"/>
        </w:rPr>
      </w:pPr>
      <w:r w:rsidRPr="004A337B">
        <w:rPr>
          <w:rFonts w:ascii="Arial" w:hAnsi="Arial" w:cs="Arial"/>
          <w:bCs w:val="0"/>
          <w:color w:val="000000"/>
          <w:spacing w:val="-2"/>
          <w:sz w:val="18"/>
          <w:szCs w:val="18"/>
        </w:rPr>
        <w:t>(c)</w:t>
      </w:r>
      <w:r w:rsidRPr="004A337B">
        <w:rPr>
          <w:rFonts w:ascii="Arial" w:hAnsi="Arial" w:cs="Arial"/>
          <w:bCs w:val="0"/>
          <w:color w:val="000000"/>
          <w:spacing w:val="-2"/>
          <w:sz w:val="18"/>
          <w:szCs w:val="18"/>
        </w:rPr>
        <w:tab/>
      </w:r>
      <w:r w:rsidRPr="004A337B">
        <w:rPr>
          <w:rFonts w:ascii="Arial" w:hAnsi="Arial" w:cs="Arial"/>
          <w:bCs w:val="0"/>
          <w:color w:val="000000"/>
          <w:spacing w:val="-2"/>
          <w:sz w:val="18"/>
          <w:szCs w:val="18"/>
          <w:u w:val="single"/>
        </w:rPr>
        <w:t>Supply of Instant Turf by the Contractor</w:t>
      </w:r>
    </w:p>
    <w:p w:rsidR="004E0961" w:rsidRPr="004A337B" w:rsidRDefault="004E0961" w:rsidP="0047146C">
      <w:pPr>
        <w:rPr>
          <w:rFonts w:ascii="Arial" w:hAnsi="Arial" w:cs="Arial"/>
          <w:sz w:val="18"/>
          <w:szCs w:val="18"/>
        </w:rPr>
      </w:pPr>
    </w:p>
    <w:p w:rsidR="004E0961" w:rsidRPr="004A337B" w:rsidRDefault="004E0961" w:rsidP="0047146C">
      <w:pPr>
        <w:ind w:left="567"/>
        <w:rPr>
          <w:rFonts w:ascii="Arial" w:hAnsi="Arial" w:cs="Arial"/>
          <w:b/>
          <w:sz w:val="18"/>
          <w:szCs w:val="18"/>
        </w:rPr>
      </w:pPr>
      <w:r w:rsidRPr="004A337B">
        <w:rPr>
          <w:rFonts w:ascii="Arial" w:hAnsi="Arial" w:cs="Arial"/>
          <w:sz w:val="18"/>
          <w:szCs w:val="18"/>
        </w:rPr>
        <w:t xml:space="preserve">Instant turf shall be sourced and supplied by the Contractor.  There shall be no substitution of turf type without the </w:t>
      </w:r>
      <w:r w:rsidR="00E579F8">
        <w:rPr>
          <w:rFonts w:ascii="Arial" w:hAnsi="Arial" w:cs="Arial"/>
          <w:sz w:val="18"/>
          <w:szCs w:val="18"/>
        </w:rPr>
        <w:t>Principal</w:t>
      </w:r>
      <w:r w:rsidRPr="004A337B">
        <w:rPr>
          <w:rFonts w:ascii="Arial" w:hAnsi="Arial" w:cs="Arial"/>
          <w:sz w:val="18"/>
          <w:szCs w:val="18"/>
        </w:rPr>
        <w:t>’s approval.</w:t>
      </w:r>
    </w:p>
    <w:p w:rsidR="004E0961" w:rsidRPr="004A337B" w:rsidRDefault="004E0961" w:rsidP="0047146C">
      <w:pPr>
        <w:tabs>
          <w:tab w:val="left" w:pos="-720"/>
        </w:tabs>
        <w:suppressAutoHyphens/>
        <w:rPr>
          <w:rFonts w:ascii="Arial" w:hAnsi="Arial" w:cs="Arial"/>
          <w:bCs w:val="0"/>
          <w:color w:val="000000"/>
          <w:sz w:val="18"/>
          <w:szCs w:val="18"/>
        </w:rPr>
      </w:pPr>
    </w:p>
    <w:p w:rsidR="004E0961" w:rsidRPr="004A337B" w:rsidRDefault="004E0961" w:rsidP="0047146C">
      <w:pPr>
        <w:tabs>
          <w:tab w:val="left" w:pos="-720"/>
        </w:tabs>
        <w:suppressAutoHyphens/>
        <w:rPr>
          <w:rFonts w:ascii="Arial" w:hAnsi="Arial" w:cs="Arial"/>
          <w:bCs w:val="0"/>
          <w:color w:val="000000"/>
          <w:spacing w:val="-2"/>
          <w:sz w:val="18"/>
          <w:szCs w:val="18"/>
          <w:u w:val="single"/>
        </w:rPr>
      </w:pPr>
      <w:r w:rsidRPr="004A337B">
        <w:rPr>
          <w:rFonts w:ascii="Arial" w:hAnsi="Arial" w:cs="Arial"/>
          <w:bCs w:val="0"/>
          <w:color w:val="000000"/>
          <w:sz w:val="18"/>
          <w:szCs w:val="18"/>
        </w:rPr>
        <w:t>(d)</w:t>
      </w:r>
      <w:r w:rsidRPr="004A337B">
        <w:rPr>
          <w:rFonts w:ascii="Arial" w:hAnsi="Arial" w:cs="Arial"/>
          <w:bCs w:val="0"/>
          <w:color w:val="000000"/>
          <w:sz w:val="18"/>
          <w:szCs w:val="18"/>
        </w:rPr>
        <w:tab/>
      </w:r>
      <w:r w:rsidRPr="004A337B">
        <w:rPr>
          <w:rFonts w:ascii="Arial" w:hAnsi="Arial" w:cs="Arial"/>
          <w:bCs w:val="0"/>
          <w:color w:val="000000"/>
          <w:spacing w:val="-2"/>
          <w:sz w:val="18"/>
          <w:szCs w:val="18"/>
          <w:u w:val="single"/>
        </w:rPr>
        <w:t>Supply of Synthetic Turf by the Contractor</w:t>
      </w:r>
    </w:p>
    <w:p w:rsidR="004E0961" w:rsidRPr="004A337B" w:rsidRDefault="004E0961" w:rsidP="0047146C">
      <w:pPr>
        <w:tabs>
          <w:tab w:val="left" w:pos="-720"/>
        </w:tabs>
        <w:suppressAutoHyphens/>
        <w:rPr>
          <w:rFonts w:ascii="Arial" w:hAnsi="Arial" w:cs="Arial"/>
          <w:bCs w:val="0"/>
          <w:color w:val="000000"/>
          <w:spacing w:val="-2"/>
          <w:sz w:val="18"/>
          <w:szCs w:val="18"/>
          <w:u w:val="single"/>
        </w:rPr>
      </w:pPr>
    </w:p>
    <w:p w:rsidR="004E0961" w:rsidRPr="004A337B" w:rsidRDefault="004E0961" w:rsidP="0047146C">
      <w:pPr>
        <w:ind w:firstLine="567"/>
        <w:rPr>
          <w:rFonts w:ascii="Arial" w:hAnsi="Arial" w:cs="Arial"/>
          <w:sz w:val="18"/>
          <w:szCs w:val="18"/>
        </w:rPr>
      </w:pPr>
      <w:r w:rsidRPr="004A337B">
        <w:rPr>
          <w:rFonts w:ascii="Arial" w:hAnsi="Arial" w:cs="Arial"/>
          <w:sz w:val="18"/>
          <w:szCs w:val="18"/>
        </w:rPr>
        <w:t>Synthetic turf shall be sourced and supplied by the Contractor.</w:t>
      </w:r>
    </w:p>
    <w:p w:rsidR="004E0961" w:rsidRPr="004A337B" w:rsidRDefault="004E0961" w:rsidP="0047146C">
      <w:pPr>
        <w:rPr>
          <w:rFonts w:ascii="Arial" w:hAnsi="Arial" w:cs="Arial"/>
          <w:sz w:val="18"/>
          <w:szCs w:val="18"/>
        </w:rPr>
      </w:pPr>
    </w:p>
    <w:p w:rsidR="004E0961" w:rsidRPr="004A337B" w:rsidRDefault="004E0961" w:rsidP="0047146C">
      <w:pPr>
        <w:rPr>
          <w:rFonts w:ascii="Arial" w:hAnsi="Arial" w:cs="Arial"/>
          <w:bCs w:val="0"/>
          <w:sz w:val="18"/>
          <w:szCs w:val="18"/>
        </w:rPr>
      </w:pPr>
      <w:r w:rsidRPr="004A337B">
        <w:rPr>
          <w:rFonts w:ascii="Arial" w:hAnsi="Arial" w:cs="Arial"/>
          <w:sz w:val="18"/>
          <w:szCs w:val="18"/>
        </w:rPr>
        <w:t xml:space="preserve">Refer to the </w:t>
      </w:r>
      <w:r w:rsidRPr="004A337B">
        <w:rPr>
          <w:rFonts w:ascii="Arial" w:hAnsi="Arial" w:cs="Arial"/>
          <w:b/>
          <w:sz w:val="18"/>
          <w:szCs w:val="18"/>
        </w:rPr>
        <w:t>Contract Specific Requirements</w:t>
      </w:r>
      <w:r w:rsidRPr="004A337B">
        <w:rPr>
          <w:rFonts w:ascii="Arial" w:hAnsi="Arial" w:cs="Arial"/>
          <w:sz w:val="18"/>
          <w:szCs w:val="18"/>
        </w:rPr>
        <w:t xml:space="preserve"> for the turf requirements.</w:t>
      </w:r>
    </w:p>
    <w:p w:rsidR="004E0961" w:rsidRPr="004A337B" w:rsidRDefault="004E0961" w:rsidP="0047146C">
      <w:pPr>
        <w:rPr>
          <w:rFonts w:ascii="Arial" w:hAnsi="Arial" w:cs="Arial"/>
          <w:color w:val="000000"/>
          <w:sz w:val="18"/>
          <w:szCs w:val="18"/>
        </w:rPr>
      </w:pPr>
    </w:p>
    <w:p w:rsidR="004E0961" w:rsidRPr="004A337B" w:rsidRDefault="004E0961" w:rsidP="0047146C">
      <w:pPr>
        <w:tabs>
          <w:tab w:val="left" w:pos="-720"/>
        </w:tabs>
        <w:suppressAutoHyphens/>
        <w:rPr>
          <w:rFonts w:ascii="Arial" w:hAnsi="Arial" w:cs="Arial"/>
          <w:color w:val="000000"/>
          <w:sz w:val="18"/>
          <w:szCs w:val="18"/>
          <w:u w:val="single"/>
        </w:rPr>
      </w:pPr>
      <w:r w:rsidRPr="004A337B">
        <w:rPr>
          <w:rFonts w:ascii="Arial" w:hAnsi="Arial" w:cs="Arial"/>
          <w:bCs w:val="0"/>
          <w:color w:val="000000"/>
          <w:sz w:val="18"/>
          <w:szCs w:val="18"/>
        </w:rPr>
        <w:t>(a)</w:t>
      </w:r>
      <w:r w:rsidRPr="004A337B">
        <w:rPr>
          <w:rFonts w:ascii="Arial" w:hAnsi="Arial" w:cs="Arial"/>
          <w:bCs w:val="0"/>
          <w:color w:val="000000"/>
          <w:sz w:val="18"/>
          <w:szCs w:val="18"/>
        </w:rPr>
        <w:tab/>
      </w:r>
      <w:r w:rsidRPr="004A337B">
        <w:rPr>
          <w:rFonts w:ascii="Arial" w:hAnsi="Arial" w:cs="Arial"/>
          <w:color w:val="000000"/>
          <w:sz w:val="18"/>
          <w:szCs w:val="18"/>
          <w:u w:val="single"/>
        </w:rPr>
        <w:t>‘Male Sterile’ Kikuyu</w:t>
      </w:r>
      <w:r w:rsidRPr="004A337B">
        <w:rPr>
          <w:rFonts w:ascii="Arial" w:hAnsi="Arial" w:cs="Arial"/>
          <w:b/>
          <w:bCs w:val="0"/>
          <w:color w:val="000000"/>
          <w:sz w:val="18"/>
          <w:szCs w:val="18"/>
          <w:u w:val="single"/>
        </w:rPr>
        <w:t xml:space="preserve"> - </w:t>
      </w:r>
      <w:proofErr w:type="spellStart"/>
      <w:r w:rsidRPr="004A337B">
        <w:rPr>
          <w:rFonts w:ascii="Arial" w:hAnsi="Arial" w:cs="Arial"/>
          <w:i/>
          <w:iCs/>
          <w:color w:val="000000"/>
          <w:sz w:val="18"/>
          <w:szCs w:val="18"/>
          <w:u w:val="single"/>
        </w:rPr>
        <w:t>Pennisetum</w:t>
      </w:r>
      <w:proofErr w:type="spellEnd"/>
      <w:r w:rsidRPr="004A337B">
        <w:rPr>
          <w:rFonts w:ascii="Arial" w:hAnsi="Arial" w:cs="Arial"/>
          <w:i/>
          <w:iCs/>
          <w:color w:val="000000"/>
          <w:sz w:val="18"/>
          <w:szCs w:val="18"/>
          <w:u w:val="single"/>
        </w:rPr>
        <w:t xml:space="preserve"> </w:t>
      </w:r>
      <w:proofErr w:type="spellStart"/>
      <w:r w:rsidRPr="004A337B">
        <w:rPr>
          <w:rFonts w:ascii="Arial" w:hAnsi="Arial" w:cs="Arial"/>
          <w:i/>
          <w:iCs/>
          <w:color w:val="000000"/>
          <w:sz w:val="18"/>
          <w:szCs w:val="18"/>
          <w:u w:val="single"/>
        </w:rPr>
        <w:t>clandestinum</w:t>
      </w:r>
      <w:proofErr w:type="spellEnd"/>
      <w:r w:rsidRPr="004A337B">
        <w:rPr>
          <w:rFonts w:ascii="Arial" w:hAnsi="Arial" w:cs="Arial"/>
          <w:i/>
          <w:iCs/>
          <w:color w:val="000000"/>
          <w:sz w:val="18"/>
          <w:szCs w:val="18"/>
          <w:u w:val="single"/>
        </w:rPr>
        <w:t xml:space="preserve"> spp.</w:t>
      </w:r>
    </w:p>
    <w:p w:rsidR="004E0961" w:rsidRPr="004A337B" w:rsidRDefault="004E0961" w:rsidP="0047146C">
      <w:pPr>
        <w:rPr>
          <w:rFonts w:ascii="Arial" w:hAnsi="Arial" w:cs="Arial"/>
          <w:sz w:val="18"/>
          <w:szCs w:val="18"/>
        </w:rPr>
      </w:pPr>
    </w:p>
    <w:p w:rsidR="004E0961" w:rsidRPr="004A337B" w:rsidRDefault="004E0961" w:rsidP="0047146C">
      <w:pPr>
        <w:ind w:left="567"/>
        <w:rPr>
          <w:rFonts w:ascii="Arial" w:hAnsi="Arial" w:cs="Arial"/>
          <w:sz w:val="18"/>
          <w:szCs w:val="18"/>
        </w:rPr>
      </w:pPr>
      <w:r w:rsidRPr="004A337B">
        <w:rPr>
          <w:rFonts w:ascii="Arial" w:hAnsi="Arial" w:cs="Arial"/>
          <w:sz w:val="18"/>
          <w:szCs w:val="18"/>
        </w:rPr>
        <w:t>A very soft broad-leaved, warm season grass, good for high traffic and is drought tolerant.  It has a vigorous growth habit and invasive if not maintained.</w:t>
      </w:r>
    </w:p>
    <w:p w:rsidR="00BC04D1" w:rsidRPr="004A337B" w:rsidRDefault="00BC04D1" w:rsidP="0047146C">
      <w:pPr>
        <w:tabs>
          <w:tab w:val="left" w:pos="-720"/>
        </w:tabs>
        <w:suppressAutoHyphens/>
        <w:rPr>
          <w:rFonts w:ascii="Arial" w:hAnsi="Arial" w:cs="Arial"/>
          <w:color w:val="000000"/>
          <w:sz w:val="18"/>
          <w:szCs w:val="18"/>
        </w:rPr>
      </w:pPr>
    </w:p>
    <w:p w:rsidR="004E0961" w:rsidRPr="004A337B" w:rsidRDefault="004E0961" w:rsidP="0047146C">
      <w:pPr>
        <w:tabs>
          <w:tab w:val="left" w:pos="-720"/>
        </w:tabs>
        <w:suppressAutoHyphens/>
        <w:rPr>
          <w:rFonts w:ascii="Arial" w:hAnsi="Arial" w:cs="Arial"/>
          <w:i/>
          <w:iCs/>
          <w:color w:val="000000"/>
          <w:sz w:val="18"/>
          <w:szCs w:val="18"/>
          <w:u w:val="single"/>
        </w:rPr>
      </w:pPr>
      <w:r w:rsidRPr="004A337B">
        <w:rPr>
          <w:rFonts w:ascii="Arial" w:hAnsi="Arial" w:cs="Arial"/>
          <w:color w:val="000000"/>
          <w:sz w:val="18"/>
          <w:szCs w:val="18"/>
        </w:rPr>
        <w:t>(b)</w:t>
      </w:r>
      <w:r w:rsidRPr="004A337B">
        <w:rPr>
          <w:rFonts w:ascii="Arial" w:hAnsi="Arial" w:cs="Arial"/>
          <w:color w:val="000000"/>
          <w:sz w:val="18"/>
          <w:szCs w:val="18"/>
        </w:rPr>
        <w:tab/>
      </w:r>
      <w:r w:rsidRPr="004A337B">
        <w:rPr>
          <w:rFonts w:ascii="Arial" w:hAnsi="Arial" w:cs="Arial"/>
          <w:color w:val="000000"/>
          <w:sz w:val="18"/>
          <w:szCs w:val="18"/>
          <w:u w:val="single"/>
        </w:rPr>
        <w:t xml:space="preserve">‘Sir Walter’ Buffalo - </w:t>
      </w:r>
      <w:proofErr w:type="spellStart"/>
      <w:r w:rsidRPr="004A337B">
        <w:rPr>
          <w:rFonts w:ascii="Arial" w:hAnsi="Arial" w:cs="Arial"/>
          <w:i/>
          <w:iCs/>
          <w:color w:val="000000"/>
          <w:sz w:val="18"/>
          <w:szCs w:val="18"/>
          <w:u w:val="single"/>
        </w:rPr>
        <w:t>Stenotaphrum</w:t>
      </w:r>
      <w:proofErr w:type="spellEnd"/>
      <w:r w:rsidRPr="004A337B">
        <w:rPr>
          <w:rFonts w:ascii="Arial" w:hAnsi="Arial" w:cs="Arial"/>
          <w:i/>
          <w:iCs/>
          <w:color w:val="000000"/>
          <w:sz w:val="18"/>
          <w:szCs w:val="18"/>
          <w:u w:val="single"/>
        </w:rPr>
        <w:t xml:space="preserve"> </w:t>
      </w:r>
      <w:proofErr w:type="spellStart"/>
      <w:r w:rsidRPr="004A337B">
        <w:rPr>
          <w:rFonts w:ascii="Arial" w:hAnsi="Arial" w:cs="Arial"/>
          <w:i/>
          <w:iCs/>
          <w:color w:val="000000"/>
          <w:sz w:val="18"/>
          <w:szCs w:val="18"/>
          <w:u w:val="single"/>
        </w:rPr>
        <w:t>secundatum</w:t>
      </w:r>
      <w:proofErr w:type="spellEnd"/>
      <w:r w:rsidRPr="004A337B">
        <w:rPr>
          <w:rFonts w:ascii="Arial" w:hAnsi="Arial" w:cs="Arial"/>
          <w:i/>
          <w:iCs/>
          <w:color w:val="000000"/>
          <w:sz w:val="18"/>
          <w:szCs w:val="18"/>
          <w:u w:val="single"/>
        </w:rPr>
        <w:t xml:space="preserve"> spp.</w:t>
      </w:r>
    </w:p>
    <w:p w:rsidR="004E0961" w:rsidRPr="004A337B" w:rsidRDefault="004E0961" w:rsidP="0047146C">
      <w:pPr>
        <w:rPr>
          <w:rFonts w:ascii="Arial" w:hAnsi="Arial" w:cs="Arial"/>
          <w:sz w:val="18"/>
          <w:szCs w:val="18"/>
        </w:rPr>
      </w:pPr>
    </w:p>
    <w:p w:rsidR="004E0961" w:rsidRPr="004A337B" w:rsidRDefault="004E0961" w:rsidP="0047146C">
      <w:pPr>
        <w:ind w:left="567"/>
        <w:rPr>
          <w:rFonts w:ascii="Arial" w:hAnsi="Arial" w:cs="Arial"/>
          <w:sz w:val="18"/>
          <w:szCs w:val="18"/>
        </w:rPr>
      </w:pPr>
      <w:r w:rsidRPr="004A337B">
        <w:rPr>
          <w:rFonts w:ascii="Arial" w:hAnsi="Arial" w:cs="Arial"/>
          <w:sz w:val="18"/>
          <w:szCs w:val="18"/>
        </w:rPr>
        <w:t>A slow creeping broad-leaved grass that can be easily contained.  It has limited mowing and low thatching requirements.  It has a high wearing capacity, good drought tolerance and is suitable in both sun and partly shaded areas.</w:t>
      </w:r>
    </w:p>
    <w:p w:rsidR="004E0961" w:rsidRPr="004A337B" w:rsidRDefault="004E0961" w:rsidP="0047146C">
      <w:pPr>
        <w:rPr>
          <w:rFonts w:ascii="Arial" w:hAnsi="Arial" w:cs="Arial"/>
          <w:sz w:val="18"/>
          <w:szCs w:val="18"/>
        </w:rPr>
      </w:pPr>
    </w:p>
    <w:p w:rsidR="002E060F" w:rsidRPr="004A337B" w:rsidRDefault="002E060F" w:rsidP="0047146C">
      <w:pPr>
        <w:rPr>
          <w:rFonts w:ascii="Arial" w:hAnsi="Arial" w:cs="Arial"/>
          <w:sz w:val="18"/>
          <w:szCs w:val="18"/>
        </w:rPr>
      </w:pPr>
    </w:p>
    <w:p w:rsidR="004E0961" w:rsidRPr="004A337B" w:rsidRDefault="004E0961" w:rsidP="0047146C">
      <w:pPr>
        <w:rPr>
          <w:rFonts w:ascii="Arial" w:hAnsi="Arial" w:cs="Arial"/>
          <w:i/>
          <w:iCs/>
          <w:color w:val="000000"/>
          <w:sz w:val="18"/>
          <w:szCs w:val="18"/>
          <w:u w:val="single"/>
        </w:rPr>
      </w:pPr>
      <w:r w:rsidRPr="004A337B">
        <w:rPr>
          <w:rFonts w:ascii="Arial" w:hAnsi="Arial" w:cs="Arial"/>
          <w:sz w:val="18"/>
          <w:szCs w:val="18"/>
        </w:rPr>
        <w:t>(c)</w:t>
      </w:r>
      <w:r w:rsidRPr="004A337B">
        <w:rPr>
          <w:rFonts w:ascii="Arial" w:hAnsi="Arial" w:cs="Arial"/>
          <w:sz w:val="18"/>
          <w:szCs w:val="18"/>
        </w:rPr>
        <w:tab/>
      </w:r>
      <w:r w:rsidRPr="004A337B">
        <w:rPr>
          <w:rFonts w:ascii="Arial" w:hAnsi="Arial" w:cs="Arial"/>
          <w:color w:val="000000"/>
          <w:sz w:val="18"/>
          <w:szCs w:val="18"/>
          <w:u w:val="single"/>
        </w:rPr>
        <w:t xml:space="preserve">‘Wintergreen’ Couch - </w:t>
      </w:r>
      <w:proofErr w:type="spellStart"/>
      <w:r w:rsidRPr="004A337B">
        <w:rPr>
          <w:rFonts w:ascii="Arial" w:hAnsi="Arial" w:cs="Arial"/>
          <w:i/>
          <w:iCs/>
          <w:color w:val="000000"/>
          <w:sz w:val="18"/>
          <w:szCs w:val="18"/>
          <w:u w:val="single"/>
        </w:rPr>
        <w:t>Cynodon</w:t>
      </w:r>
      <w:proofErr w:type="spellEnd"/>
      <w:r w:rsidRPr="004A337B">
        <w:rPr>
          <w:rFonts w:ascii="Arial" w:hAnsi="Arial" w:cs="Arial"/>
          <w:i/>
          <w:iCs/>
          <w:color w:val="000000"/>
          <w:sz w:val="18"/>
          <w:szCs w:val="18"/>
          <w:u w:val="single"/>
        </w:rPr>
        <w:t xml:space="preserve"> </w:t>
      </w:r>
      <w:proofErr w:type="spellStart"/>
      <w:r w:rsidRPr="004A337B">
        <w:rPr>
          <w:rFonts w:ascii="Arial" w:hAnsi="Arial" w:cs="Arial"/>
          <w:i/>
          <w:iCs/>
          <w:color w:val="000000"/>
          <w:sz w:val="18"/>
          <w:szCs w:val="18"/>
          <w:u w:val="single"/>
        </w:rPr>
        <w:t>dactylon</w:t>
      </w:r>
      <w:proofErr w:type="spellEnd"/>
      <w:r w:rsidRPr="004A337B">
        <w:rPr>
          <w:rFonts w:ascii="Arial" w:hAnsi="Arial" w:cs="Arial"/>
          <w:i/>
          <w:iCs/>
          <w:color w:val="000000"/>
          <w:sz w:val="18"/>
          <w:szCs w:val="18"/>
          <w:u w:val="single"/>
        </w:rPr>
        <w:t xml:space="preserve"> spp.</w:t>
      </w:r>
    </w:p>
    <w:p w:rsidR="004E0961" w:rsidRPr="004A337B" w:rsidRDefault="004E0961" w:rsidP="0047146C">
      <w:pPr>
        <w:rPr>
          <w:rFonts w:ascii="Arial" w:hAnsi="Arial" w:cs="Arial"/>
          <w:sz w:val="18"/>
          <w:szCs w:val="18"/>
        </w:rPr>
      </w:pPr>
    </w:p>
    <w:p w:rsidR="004E0961" w:rsidRPr="004A337B" w:rsidRDefault="004E0961" w:rsidP="0047146C">
      <w:pPr>
        <w:ind w:left="567"/>
        <w:rPr>
          <w:rFonts w:ascii="Arial" w:hAnsi="Arial" w:cs="Arial"/>
          <w:iCs/>
          <w:sz w:val="18"/>
          <w:szCs w:val="18"/>
        </w:rPr>
      </w:pPr>
      <w:r w:rsidRPr="004A337B">
        <w:rPr>
          <w:rFonts w:ascii="Arial" w:hAnsi="Arial" w:cs="Arial"/>
          <w:sz w:val="18"/>
          <w:szCs w:val="18"/>
        </w:rPr>
        <w:t>A fine-leaved grass that thrives on sun and heat.  It is drought tolerable and ideal for heavy traffic.  It has a good resistance to pests and diseases and will tolerate a wide range of soil</w:t>
      </w:r>
      <w:r w:rsidRPr="004A337B">
        <w:rPr>
          <w:rFonts w:ascii="Arial" w:hAnsi="Arial" w:cs="Arial"/>
          <w:iCs/>
          <w:sz w:val="18"/>
          <w:szCs w:val="18"/>
        </w:rPr>
        <w:t xml:space="preserve"> conditions.</w:t>
      </w:r>
    </w:p>
    <w:p w:rsidR="004E0961" w:rsidRPr="004A337B" w:rsidRDefault="004E0961" w:rsidP="0047146C">
      <w:pPr>
        <w:rPr>
          <w:rFonts w:ascii="Arial" w:hAnsi="Arial" w:cs="Arial"/>
          <w:sz w:val="18"/>
          <w:szCs w:val="18"/>
        </w:rPr>
      </w:pPr>
    </w:p>
    <w:p w:rsidR="004E0961" w:rsidRPr="004A337B" w:rsidRDefault="004E0961" w:rsidP="0047146C">
      <w:pPr>
        <w:rPr>
          <w:rFonts w:ascii="Arial" w:hAnsi="Arial" w:cs="Arial"/>
          <w:color w:val="000000"/>
          <w:sz w:val="18"/>
          <w:szCs w:val="18"/>
          <w:u w:val="single"/>
        </w:rPr>
      </w:pPr>
      <w:r w:rsidRPr="004A337B">
        <w:rPr>
          <w:rFonts w:ascii="Arial" w:hAnsi="Arial" w:cs="Arial"/>
          <w:sz w:val="18"/>
          <w:szCs w:val="18"/>
        </w:rPr>
        <w:t>(d)</w:t>
      </w:r>
      <w:r w:rsidRPr="004A337B">
        <w:rPr>
          <w:rFonts w:ascii="Arial" w:hAnsi="Arial" w:cs="Arial"/>
          <w:sz w:val="18"/>
          <w:szCs w:val="18"/>
        </w:rPr>
        <w:tab/>
      </w:r>
      <w:r w:rsidRPr="004A337B">
        <w:rPr>
          <w:rFonts w:ascii="Arial" w:hAnsi="Arial" w:cs="Arial"/>
          <w:color w:val="000000"/>
          <w:sz w:val="18"/>
          <w:szCs w:val="18"/>
          <w:u w:val="single"/>
        </w:rPr>
        <w:t xml:space="preserve">‘Santa Anna’ Couch - </w:t>
      </w:r>
      <w:proofErr w:type="spellStart"/>
      <w:r w:rsidRPr="004A337B">
        <w:rPr>
          <w:rFonts w:ascii="Arial" w:hAnsi="Arial" w:cs="Arial"/>
          <w:i/>
          <w:color w:val="000000"/>
          <w:sz w:val="18"/>
          <w:szCs w:val="18"/>
          <w:u w:val="single"/>
        </w:rPr>
        <w:t>Cynodon</w:t>
      </w:r>
      <w:proofErr w:type="spellEnd"/>
      <w:r w:rsidRPr="004A337B">
        <w:rPr>
          <w:rFonts w:ascii="Arial" w:hAnsi="Arial" w:cs="Arial"/>
          <w:i/>
          <w:color w:val="000000"/>
          <w:sz w:val="18"/>
          <w:szCs w:val="18"/>
          <w:u w:val="single"/>
        </w:rPr>
        <w:t xml:space="preserve"> </w:t>
      </w:r>
      <w:proofErr w:type="spellStart"/>
      <w:r w:rsidRPr="004A337B">
        <w:rPr>
          <w:rFonts w:ascii="Arial" w:hAnsi="Arial" w:cs="Arial"/>
          <w:i/>
          <w:color w:val="000000"/>
          <w:sz w:val="18"/>
          <w:szCs w:val="18"/>
          <w:u w:val="single"/>
        </w:rPr>
        <w:t>dactylon</w:t>
      </w:r>
      <w:proofErr w:type="spellEnd"/>
      <w:r w:rsidRPr="004A337B">
        <w:rPr>
          <w:rFonts w:ascii="Arial" w:hAnsi="Arial" w:cs="Arial"/>
          <w:i/>
          <w:color w:val="000000"/>
          <w:sz w:val="18"/>
          <w:szCs w:val="18"/>
          <w:u w:val="single"/>
        </w:rPr>
        <w:t xml:space="preserve"> spp.</w:t>
      </w:r>
    </w:p>
    <w:p w:rsidR="004E0961" w:rsidRPr="004A337B" w:rsidRDefault="004E0961" w:rsidP="0047146C">
      <w:pPr>
        <w:rPr>
          <w:rFonts w:ascii="Arial" w:hAnsi="Arial" w:cs="Arial"/>
          <w:sz w:val="18"/>
          <w:szCs w:val="18"/>
        </w:rPr>
      </w:pPr>
    </w:p>
    <w:p w:rsidR="004E0961" w:rsidRPr="004A337B" w:rsidRDefault="004E0961" w:rsidP="0047146C">
      <w:pPr>
        <w:ind w:left="567"/>
        <w:rPr>
          <w:rFonts w:ascii="Arial" w:hAnsi="Arial" w:cs="Arial"/>
          <w:sz w:val="18"/>
          <w:szCs w:val="18"/>
        </w:rPr>
      </w:pPr>
      <w:r w:rsidRPr="004A337B">
        <w:rPr>
          <w:rFonts w:ascii="Arial" w:hAnsi="Arial" w:cs="Arial"/>
          <w:sz w:val="18"/>
          <w:szCs w:val="18"/>
        </w:rPr>
        <w:t>A fine leaved soft textured variety ideal for drought conditions and heavy traffic areas.  Grows best in full sun, but will tolerate medium shade.</w:t>
      </w:r>
    </w:p>
    <w:p w:rsidR="004E0961" w:rsidRPr="004A337B" w:rsidRDefault="004E0961" w:rsidP="0047146C">
      <w:pPr>
        <w:tabs>
          <w:tab w:val="left" w:pos="-720"/>
        </w:tabs>
        <w:suppressAutoHyphens/>
        <w:rPr>
          <w:rFonts w:ascii="Arial" w:hAnsi="Arial" w:cs="Arial"/>
          <w:color w:val="000000"/>
          <w:sz w:val="18"/>
          <w:szCs w:val="18"/>
        </w:rPr>
      </w:pPr>
    </w:p>
    <w:p w:rsidR="004E0961" w:rsidRPr="004A337B" w:rsidRDefault="004E0961" w:rsidP="0047146C">
      <w:pPr>
        <w:tabs>
          <w:tab w:val="left" w:pos="-720"/>
        </w:tabs>
        <w:suppressAutoHyphens/>
        <w:rPr>
          <w:rFonts w:ascii="Arial" w:hAnsi="Arial" w:cs="Arial"/>
          <w:color w:val="000000"/>
          <w:sz w:val="18"/>
          <w:szCs w:val="18"/>
          <w:u w:val="single"/>
        </w:rPr>
      </w:pPr>
      <w:r w:rsidRPr="004A337B">
        <w:rPr>
          <w:rFonts w:ascii="Arial" w:hAnsi="Arial" w:cs="Arial"/>
          <w:color w:val="000000"/>
          <w:sz w:val="18"/>
          <w:szCs w:val="18"/>
        </w:rPr>
        <w:t>(e)</w:t>
      </w:r>
      <w:r w:rsidRPr="004A337B">
        <w:rPr>
          <w:rFonts w:ascii="Arial" w:hAnsi="Arial" w:cs="Arial"/>
          <w:color w:val="000000"/>
          <w:sz w:val="18"/>
          <w:szCs w:val="18"/>
        </w:rPr>
        <w:tab/>
      </w:r>
      <w:r w:rsidRPr="004A337B">
        <w:rPr>
          <w:rFonts w:ascii="Arial" w:hAnsi="Arial" w:cs="Arial"/>
          <w:color w:val="000000"/>
          <w:sz w:val="18"/>
          <w:szCs w:val="18"/>
          <w:u w:val="single"/>
        </w:rPr>
        <w:t>Synthetic Turf</w:t>
      </w:r>
    </w:p>
    <w:p w:rsidR="004E0961" w:rsidRPr="004A337B" w:rsidRDefault="004E0961" w:rsidP="0047146C">
      <w:pPr>
        <w:tabs>
          <w:tab w:val="left" w:pos="-720"/>
        </w:tabs>
        <w:suppressAutoHyphens/>
        <w:rPr>
          <w:rFonts w:ascii="Arial" w:hAnsi="Arial" w:cs="Arial"/>
          <w:color w:val="000000"/>
          <w:sz w:val="18"/>
          <w:szCs w:val="18"/>
          <w:u w:val="single"/>
        </w:rPr>
      </w:pPr>
    </w:p>
    <w:p w:rsidR="004E0961" w:rsidRPr="004A337B" w:rsidRDefault="004E0961" w:rsidP="0047146C">
      <w:pPr>
        <w:ind w:left="567"/>
        <w:rPr>
          <w:rFonts w:ascii="Arial" w:hAnsi="Arial" w:cs="Arial"/>
          <w:sz w:val="18"/>
          <w:szCs w:val="18"/>
        </w:rPr>
      </w:pPr>
      <w:r w:rsidRPr="004A337B">
        <w:rPr>
          <w:rFonts w:ascii="Arial" w:hAnsi="Arial" w:cs="Arial"/>
          <w:sz w:val="18"/>
          <w:szCs w:val="18"/>
        </w:rPr>
        <w:t>Synthetic turf is a 45 mm polyethylene green fibre filled with a mix of rubber granules and sand to give it a lawn look and feel.</w:t>
      </w:r>
    </w:p>
    <w:p w:rsidR="004E0961" w:rsidRPr="004A337B" w:rsidRDefault="004E0961" w:rsidP="0047146C">
      <w:pPr>
        <w:suppressAutoHyphens/>
        <w:rPr>
          <w:rFonts w:ascii="Arial" w:hAnsi="Arial" w:cs="Arial"/>
          <w:sz w:val="18"/>
          <w:szCs w:val="18"/>
          <w:u w:val="single"/>
        </w:rPr>
      </w:pPr>
    </w:p>
    <w:p w:rsidR="004E0961" w:rsidRPr="004A337B" w:rsidRDefault="004E0961" w:rsidP="0047146C">
      <w:pPr>
        <w:suppressAutoHyphens/>
        <w:rPr>
          <w:rFonts w:ascii="Arial" w:hAnsi="Arial" w:cs="Arial"/>
          <w:b/>
          <w:spacing w:val="-2"/>
          <w:sz w:val="18"/>
          <w:szCs w:val="18"/>
          <w:u w:val="single"/>
        </w:rPr>
      </w:pPr>
      <w:r w:rsidRPr="004A337B">
        <w:rPr>
          <w:rFonts w:ascii="Arial" w:hAnsi="Arial" w:cs="Arial"/>
          <w:b/>
          <w:spacing w:val="-2"/>
          <w:sz w:val="18"/>
          <w:szCs w:val="18"/>
        </w:rPr>
        <w:t>1</w:t>
      </w:r>
      <w:r w:rsidR="002E060F" w:rsidRPr="004A337B">
        <w:rPr>
          <w:rFonts w:ascii="Arial" w:hAnsi="Arial" w:cs="Arial"/>
          <w:b/>
          <w:spacing w:val="-2"/>
          <w:sz w:val="18"/>
          <w:szCs w:val="18"/>
        </w:rPr>
        <w:t>0</w:t>
      </w:r>
      <w:r w:rsidRPr="004A337B">
        <w:rPr>
          <w:rFonts w:ascii="Arial" w:hAnsi="Arial" w:cs="Arial"/>
          <w:b/>
          <w:spacing w:val="-2"/>
          <w:sz w:val="18"/>
          <w:szCs w:val="18"/>
        </w:rPr>
        <w:t>.</w:t>
      </w:r>
      <w:r w:rsidRPr="004A337B">
        <w:rPr>
          <w:rFonts w:ascii="Arial" w:hAnsi="Arial" w:cs="Arial"/>
          <w:b/>
          <w:spacing w:val="-2"/>
          <w:sz w:val="18"/>
          <w:szCs w:val="18"/>
        </w:rPr>
        <w:tab/>
      </w:r>
      <w:r w:rsidRPr="004A337B">
        <w:rPr>
          <w:rFonts w:ascii="Arial" w:hAnsi="Arial" w:cs="Arial"/>
          <w:b/>
          <w:spacing w:val="-2"/>
          <w:sz w:val="18"/>
          <w:szCs w:val="18"/>
          <w:u w:val="single"/>
        </w:rPr>
        <w:t>SEED AND TURF INSTALLATION</w:t>
      </w:r>
    </w:p>
    <w:p w:rsidR="004E0961" w:rsidRPr="004A337B" w:rsidRDefault="004E0961" w:rsidP="0047146C">
      <w:pPr>
        <w:suppressAutoHyphens/>
        <w:rPr>
          <w:rFonts w:ascii="Arial" w:hAnsi="Arial" w:cs="Arial"/>
          <w:spacing w:val="-2"/>
          <w:sz w:val="18"/>
          <w:szCs w:val="18"/>
        </w:rPr>
      </w:pPr>
    </w:p>
    <w:p w:rsidR="004E0961" w:rsidRPr="004A337B" w:rsidRDefault="004E0961" w:rsidP="0047146C">
      <w:pPr>
        <w:suppressAutoHyphens/>
        <w:rPr>
          <w:rFonts w:ascii="Arial" w:hAnsi="Arial" w:cs="Arial"/>
          <w:spacing w:val="-2"/>
          <w:sz w:val="18"/>
          <w:szCs w:val="18"/>
        </w:rPr>
      </w:pPr>
      <w:r w:rsidRPr="004A337B">
        <w:rPr>
          <w:rFonts w:ascii="Arial" w:hAnsi="Arial" w:cs="Arial"/>
          <w:spacing w:val="-2"/>
          <w:sz w:val="18"/>
          <w:szCs w:val="18"/>
        </w:rPr>
        <w:t>Newly seeded and turfed areas shall be identified using a bunting tape or approved equivalent during the establishment period.</w:t>
      </w:r>
    </w:p>
    <w:p w:rsidR="004E0961" w:rsidRPr="004A337B" w:rsidRDefault="004E0961" w:rsidP="0047146C">
      <w:pPr>
        <w:suppressAutoHyphens/>
        <w:rPr>
          <w:rFonts w:ascii="Arial" w:hAnsi="Arial" w:cs="Arial"/>
          <w:spacing w:val="-2"/>
          <w:sz w:val="18"/>
          <w:szCs w:val="18"/>
        </w:rPr>
      </w:pPr>
    </w:p>
    <w:p w:rsidR="004E0961" w:rsidRPr="004A337B" w:rsidRDefault="004E0961" w:rsidP="0047146C">
      <w:pPr>
        <w:rPr>
          <w:rFonts w:ascii="Arial" w:hAnsi="Arial" w:cs="Arial"/>
          <w:bCs w:val="0"/>
          <w:sz w:val="18"/>
          <w:szCs w:val="18"/>
        </w:rPr>
      </w:pPr>
      <w:r w:rsidRPr="004A337B">
        <w:rPr>
          <w:rFonts w:ascii="Arial" w:hAnsi="Arial" w:cs="Arial"/>
          <w:sz w:val="18"/>
          <w:szCs w:val="18"/>
        </w:rPr>
        <w:t xml:space="preserve">Refer to the </w:t>
      </w:r>
      <w:r w:rsidRPr="004A337B">
        <w:rPr>
          <w:rFonts w:ascii="Arial" w:hAnsi="Arial" w:cs="Arial"/>
          <w:b/>
          <w:sz w:val="18"/>
          <w:szCs w:val="18"/>
        </w:rPr>
        <w:t>Contract Specific Requirements</w:t>
      </w:r>
      <w:r w:rsidRPr="004A337B">
        <w:rPr>
          <w:rFonts w:ascii="Arial" w:hAnsi="Arial" w:cs="Arial"/>
          <w:sz w:val="18"/>
          <w:szCs w:val="18"/>
        </w:rPr>
        <w:t xml:space="preserve"> for the seed and turf installation requirements.</w:t>
      </w:r>
    </w:p>
    <w:p w:rsidR="004E0961" w:rsidRPr="004A337B" w:rsidRDefault="004E0961" w:rsidP="0047146C">
      <w:pPr>
        <w:suppressAutoHyphens/>
        <w:rPr>
          <w:rFonts w:ascii="Arial" w:hAnsi="Arial" w:cs="Arial"/>
          <w:spacing w:val="-2"/>
          <w:sz w:val="18"/>
          <w:szCs w:val="18"/>
        </w:rPr>
      </w:pPr>
    </w:p>
    <w:p w:rsidR="004E0961" w:rsidRPr="004A337B" w:rsidRDefault="004E0961" w:rsidP="0047146C">
      <w:pPr>
        <w:suppressAutoHyphens/>
        <w:rPr>
          <w:rFonts w:ascii="Arial" w:hAnsi="Arial" w:cs="Arial"/>
          <w:bCs w:val="0"/>
          <w:spacing w:val="-2"/>
          <w:sz w:val="18"/>
          <w:szCs w:val="18"/>
          <w:u w:val="single"/>
        </w:rPr>
      </w:pPr>
      <w:r w:rsidRPr="004A337B">
        <w:rPr>
          <w:rFonts w:ascii="Arial" w:hAnsi="Arial" w:cs="Arial"/>
          <w:bCs w:val="0"/>
          <w:spacing w:val="-2"/>
          <w:sz w:val="18"/>
          <w:szCs w:val="18"/>
        </w:rPr>
        <w:t>(a)</w:t>
      </w:r>
      <w:r w:rsidRPr="004A337B">
        <w:rPr>
          <w:rFonts w:ascii="Arial" w:hAnsi="Arial" w:cs="Arial"/>
          <w:bCs w:val="0"/>
          <w:spacing w:val="-2"/>
          <w:sz w:val="18"/>
          <w:szCs w:val="18"/>
        </w:rPr>
        <w:tab/>
      </w:r>
      <w:r w:rsidRPr="004A337B">
        <w:rPr>
          <w:rFonts w:ascii="Arial" w:hAnsi="Arial" w:cs="Arial"/>
          <w:bCs w:val="0"/>
          <w:spacing w:val="-2"/>
          <w:sz w:val="18"/>
          <w:szCs w:val="18"/>
          <w:u w:val="single"/>
        </w:rPr>
        <w:t>Broadcast Seeded (by hand)</w:t>
      </w:r>
    </w:p>
    <w:p w:rsidR="004E0961" w:rsidRPr="004A337B" w:rsidRDefault="004E0961" w:rsidP="0047146C">
      <w:pPr>
        <w:suppressAutoHyphens/>
        <w:rPr>
          <w:rFonts w:ascii="Arial" w:hAnsi="Arial" w:cs="Arial"/>
          <w:spacing w:val="-2"/>
          <w:sz w:val="18"/>
          <w:szCs w:val="18"/>
        </w:rPr>
      </w:pPr>
    </w:p>
    <w:p w:rsidR="004E0961" w:rsidRPr="004A337B" w:rsidRDefault="004E0961" w:rsidP="0047146C">
      <w:pPr>
        <w:suppressAutoHyphens/>
        <w:ind w:left="567"/>
        <w:rPr>
          <w:rFonts w:ascii="Arial" w:hAnsi="Arial" w:cs="Arial"/>
          <w:bCs w:val="0"/>
          <w:spacing w:val="-2"/>
          <w:sz w:val="18"/>
          <w:szCs w:val="18"/>
        </w:rPr>
      </w:pPr>
      <w:r w:rsidRPr="004A337B">
        <w:rPr>
          <w:rFonts w:ascii="Arial" w:hAnsi="Arial" w:cs="Arial"/>
          <w:bCs w:val="0"/>
          <w:spacing w:val="-2"/>
          <w:sz w:val="18"/>
          <w:szCs w:val="18"/>
        </w:rPr>
        <w:lastRenderedPageBreak/>
        <w:t xml:space="preserve">Following ground preparation, and a minimum of 10 days after weed control spraying, the soil bed shall be lightly raked in one direction, allowing the rake to drag across the area creating shallow seed furrows.  On sloping sites the soil bed shall be lightly raked along the contour.  </w:t>
      </w:r>
      <w:r w:rsidRPr="004A337B">
        <w:rPr>
          <w:rFonts w:ascii="Arial" w:hAnsi="Arial" w:cs="Arial"/>
          <w:spacing w:val="-2"/>
          <w:sz w:val="18"/>
          <w:szCs w:val="18"/>
        </w:rPr>
        <w:t>The seed mix shall be prepared by mixing the seed, fertiliser and bulking medium in the specified proportions</w:t>
      </w:r>
      <w:r w:rsidRPr="004A337B">
        <w:rPr>
          <w:rFonts w:ascii="Arial" w:hAnsi="Arial" w:cs="Arial"/>
          <w:bCs w:val="0"/>
          <w:spacing w:val="-2"/>
          <w:sz w:val="18"/>
          <w:szCs w:val="18"/>
        </w:rPr>
        <w:t xml:space="preserve"> and shall be uniformly sown over all specified areas.</w:t>
      </w:r>
    </w:p>
    <w:p w:rsidR="004E0961" w:rsidRPr="004A337B" w:rsidRDefault="004E0961" w:rsidP="0047146C">
      <w:pPr>
        <w:suppressAutoHyphens/>
        <w:rPr>
          <w:rFonts w:ascii="Arial" w:hAnsi="Arial" w:cs="Arial"/>
          <w:bCs w:val="0"/>
          <w:spacing w:val="-2"/>
          <w:sz w:val="18"/>
          <w:szCs w:val="18"/>
        </w:rPr>
      </w:pPr>
    </w:p>
    <w:p w:rsidR="004E0961" w:rsidRPr="004A337B" w:rsidRDefault="004E0961" w:rsidP="0047146C">
      <w:pPr>
        <w:suppressAutoHyphens/>
        <w:ind w:left="567"/>
        <w:rPr>
          <w:rFonts w:ascii="Arial" w:hAnsi="Arial" w:cs="Arial"/>
          <w:bCs w:val="0"/>
          <w:spacing w:val="-2"/>
          <w:sz w:val="18"/>
          <w:szCs w:val="18"/>
        </w:rPr>
      </w:pPr>
      <w:r w:rsidRPr="004A337B">
        <w:rPr>
          <w:rFonts w:ascii="Arial" w:hAnsi="Arial" w:cs="Arial"/>
          <w:spacing w:val="-2"/>
          <w:sz w:val="18"/>
          <w:szCs w:val="18"/>
        </w:rPr>
        <w:t xml:space="preserve">The seed mix shall be </w:t>
      </w:r>
      <w:r w:rsidRPr="004A337B">
        <w:rPr>
          <w:rFonts w:ascii="Arial" w:hAnsi="Arial" w:cs="Arial"/>
          <w:bCs w:val="0"/>
          <w:spacing w:val="-2"/>
          <w:sz w:val="18"/>
          <w:szCs w:val="18"/>
        </w:rPr>
        <w:t>broadcast either by hand, through a Roto-spreader or by a machine-mounted spreader in one direction (east-west) and then again in another (north-south).  Once seeded, lightly rake the area in the opposite direction of the last broadcast and lightly roll the area bringing the seed in contact with the soil.</w:t>
      </w:r>
    </w:p>
    <w:p w:rsidR="004E0961" w:rsidRPr="004A337B" w:rsidRDefault="004E0961" w:rsidP="0047146C">
      <w:pPr>
        <w:suppressAutoHyphens/>
        <w:rPr>
          <w:rFonts w:ascii="Arial" w:hAnsi="Arial" w:cs="Arial"/>
          <w:bCs w:val="0"/>
          <w:spacing w:val="-2"/>
          <w:sz w:val="18"/>
          <w:szCs w:val="18"/>
        </w:rPr>
      </w:pPr>
    </w:p>
    <w:p w:rsidR="004E0961" w:rsidRPr="004A337B" w:rsidRDefault="004E0961" w:rsidP="0047146C">
      <w:pPr>
        <w:suppressAutoHyphens/>
        <w:ind w:left="567"/>
        <w:rPr>
          <w:rFonts w:ascii="Arial" w:hAnsi="Arial" w:cs="Arial"/>
          <w:spacing w:val="-2"/>
          <w:sz w:val="18"/>
          <w:szCs w:val="18"/>
        </w:rPr>
      </w:pPr>
      <w:r w:rsidRPr="004A337B">
        <w:rPr>
          <w:rFonts w:ascii="Arial" w:hAnsi="Arial" w:cs="Arial"/>
          <w:spacing w:val="-2"/>
          <w:sz w:val="18"/>
          <w:szCs w:val="18"/>
        </w:rPr>
        <w:t>If the seed mix is not sown in accordance with this Specification, the seed shall be replaced.  If sowing operations have been completed, the germinating seedlings shall be sprayed out with Roundup (</w:t>
      </w:r>
      <w:r w:rsidRPr="004A337B">
        <w:rPr>
          <w:rFonts w:ascii="Arial" w:hAnsi="Arial" w:cs="Arial"/>
          <w:bCs w:val="0"/>
          <w:sz w:val="18"/>
          <w:szCs w:val="18"/>
        </w:rPr>
        <w:t xml:space="preserve">Roundup </w:t>
      </w:r>
      <w:proofErr w:type="spellStart"/>
      <w:r w:rsidRPr="004A337B">
        <w:rPr>
          <w:rFonts w:ascii="Arial" w:hAnsi="Arial" w:cs="Arial"/>
          <w:bCs w:val="0"/>
          <w:sz w:val="18"/>
          <w:szCs w:val="18"/>
        </w:rPr>
        <w:t>Biactive</w:t>
      </w:r>
      <w:proofErr w:type="spellEnd"/>
      <w:r w:rsidRPr="004A337B">
        <w:rPr>
          <w:rFonts w:ascii="Arial" w:hAnsi="Arial" w:cs="Arial"/>
          <w:bCs w:val="0"/>
          <w:sz w:val="18"/>
          <w:szCs w:val="18"/>
        </w:rPr>
        <w:t xml:space="preserve"> shall be used around wetlands and waterways)</w:t>
      </w:r>
      <w:r w:rsidRPr="004A337B">
        <w:rPr>
          <w:rFonts w:ascii="Arial" w:hAnsi="Arial" w:cs="Arial"/>
          <w:spacing w:val="-2"/>
          <w:sz w:val="18"/>
          <w:szCs w:val="18"/>
        </w:rPr>
        <w:t>, cultivated and the correct seed sown by the Contractor.</w:t>
      </w:r>
    </w:p>
    <w:p w:rsidR="004E0961" w:rsidRPr="004A337B" w:rsidRDefault="004E0961" w:rsidP="0047146C">
      <w:pPr>
        <w:suppressAutoHyphens/>
        <w:rPr>
          <w:rFonts w:ascii="Arial" w:hAnsi="Arial" w:cs="Arial"/>
          <w:spacing w:val="-2"/>
          <w:sz w:val="18"/>
          <w:szCs w:val="18"/>
        </w:rPr>
      </w:pPr>
    </w:p>
    <w:p w:rsidR="004E0961" w:rsidRPr="004A337B" w:rsidRDefault="004E0961" w:rsidP="0047146C">
      <w:pPr>
        <w:suppressAutoHyphens/>
        <w:rPr>
          <w:rFonts w:ascii="Arial" w:hAnsi="Arial" w:cs="Arial"/>
          <w:spacing w:val="-2"/>
          <w:sz w:val="18"/>
          <w:szCs w:val="18"/>
          <w:u w:val="single"/>
        </w:rPr>
      </w:pPr>
      <w:r w:rsidRPr="004A337B">
        <w:rPr>
          <w:rFonts w:ascii="Arial" w:hAnsi="Arial" w:cs="Arial"/>
          <w:spacing w:val="-2"/>
          <w:sz w:val="18"/>
          <w:szCs w:val="18"/>
        </w:rPr>
        <w:t>(b)</w:t>
      </w:r>
      <w:r w:rsidRPr="004A337B">
        <w:rPr>
          <w:rFonts w:ascii="Arial" w:hAnsi="Arial" w:cs="Arial"/>
          <w:spacing w:val="-2"/>
          <w:sz w:val="18"/>
          <w:szCs w:val="18"/>
        </w:rPr>
        <w:tab/>
      </w:r>
      <w:proofErr w:type="spellStart"/>
      <w:r w:rsidRPr="004A337B">
        <w:rPr>
          <w:rFonts w:ascii="Arial" w:hAnsi="Arial" w:cs="Arial"/>
          <w:spacing w:val="-2"/>
          <w:sz w:val="18"/>
          <w:szCs w:val="18"/>
          <w:u w:val="single"/>
        </w:rPr>
        <w:t>Hydroseeding</w:t>
      </w:r>
      <w:proofErr w:type="spellEnd"/>
    </w:p>
    <w:p w:rsidR="004E0961" w:rsidRPr="004A337B" w:rsidRDefault="004E0961" w:rsidP="0047146C">
      <w:pPr>
        <w:rPr>
          <w:rFonts w:ascii="Arial" w:hAnsi="Arial" w:cs="Arial"/>
          <w:sz w:val="18"/>
          <w:szCs w:val="18"/>
        </w:rPr>
      </w:pPr>
    </w:p>
    <w:p w:rsidR="004E0961" w:rsidRPr="004A337B" w:rsidRDefault="004E0961" w:rsidP="0047146C">
      <w:pPr>
        <w:suppressAutoHyphens/>
        <w:ind w:left="567"/>
        <w:rPr>
          <w:rFonts w:ascii="Arial" w:hAnsi="Arial" w:cs="Arial"/>
          <w:spacing w:val="-2"/>
          <w:sz w:val="18"/>
          <w:szCs w:val="18"/>
        </w:rPr>
      </w:pPr>
      <w:r w:rsidRPr="004A337B">
        <w:rPr>
          <w:rFonts w:ascii="Arial" w:hAnsi="Arial" w:cs="Arial"/>
          <w:spacing w:val="-2"/>
          <w:sz w:val="18"/>
          <w:szCs w:val="18"/>
        </w:rPr>
        <w:t>The mixture shall be prepared by mixing the mulch, seed, fertiliser, pigment and water in the specified proportions and sown at the specified.  The mulch shall be a paper/water mixture containing no growth inhibiting substances and shall be manufactured in such a manner that, when thoroughly mixed with seed and fertiliser in the specified proportions, it forms a homogenous slurry capable of being sprayed through a hand held nozzle.  The mix shall contain a green biodegradable, non-toxic pigment.</w:t>
      </w:r>
    </w:p>
    <w:p w:rsidR="004E0961" w:rsidRPr="004A337B" w:rsidRDefault="004E0961" w:rsidP="0047146C">
      <w:pPr>
        <w:suppressAutoHyphens/>
        <w:rPr>
          <w:rFonts w:ascii="Arial" w:hAnsi="Arial" w:cs="Arial"/>
          <w:spacing w:val="-2"/>
          <w:sz w:val="18"/>
          <w:szCs w:val="18"/>
        </w:rPr>
      </w:pPr>
    </w:p>
    <w:p w:rsidR="004E0961" w:rsidRPr="004A337B" w:rsidRDefault="004E0961" w:rsidP="0047146C">
      <w:pPr>
        <w:suppressAutoHyphens/>
        <w:ind w:left="567"/>
        <w:rPr>
          <w:rFonts w:ascii="Arial" w:hAnsi="Arial" w:cs="Arial"/>
          <w:spacing w:val="-2"/>
          <w:sz w:val="18"/>
          <w:szCs w:val="18"/>
        </w:rPr>
      </w:pPr>
      <w:r w:rsidRPr="004A337B">
        <w:rPr>
          <w:rFonts w:ascii="Arial" w:hAnsi="Arial" w:cs="Arial"/>
          <w:spacing w:val="-2"/>
          <w:sz w:val="18"/>
          <w:szCs w:val="18"/>
        </w:rPr>
        <w:t>Fertiliser with an N:P:K ratio of 18:10:10 shall only be included in exotic grass seed mixes.  The mix shall be applied using mobile plant with tank(s) having a built-in continuous agitator and recirculation system of sufficient operating capacity to produce and maintain a homogenous mix.  The discharge system shall be capable of spraying the slurry continuously and uniformly at the specified rate.</w:t>
      </w:r>
    </w:p>
    <w:p w:rsidR="004E0961" w:rsidRPr="004A337B" w:rsidRDefault="004E0961" w:rsidP="0047146C">
      <w:pPr>
        <w:suppressAutoHyphens/>
        <w:rPr>
          <w:rFonts w:ascii="Arial" w:hAnsi="Arial" w:cs="Arial"/>
          <w:spacing w:val="-2"/>
          <w:sz w:val="18"/>
          <w:szCs w:val="18"/>
        </w:rPr>
      </w:pPr>
    </w:p>
    <w:p w:rsidR="004E0961" w:rsidRPr="004A337B" w:rsidRDefault="004E0961" w:rsidP="0047146C">
      <w:pPr>
        <w:suppressAutoHyphens/>
        <w:ind w:left="567"/>
        <w:rPr>
          <w:rFonts w:ascii="Arial" w:hAnsi="Arial" w:cs="Arial"/>
          <w:spacing w:val="-2"/>
          <w:sz w:val="18"/>
          <w:szCs w:val="18"/>
        </w:rPr>
      </w:pPr>
      <w:r w:rsidRPr="004A337B">
        <w:rPr>
          <w:rFonts w:ascii="Arial" w:hAnsi="Arial" w:cs="Arial"/>
          <w:spacing w:val="-2"/>
          <w:sz w:val="18"/>
          <w:szCs w:val="18"/>
        </w:rPr>
        <w:t>If the seed mix is not sown in accordance with this Specification, the seed shall be replaced.  If sowing operations have been completed, the germinating seedlings shall be sprayed out with Roundup (</w:t>
      </w:r>
      <w:r w:rsidRPr="004A337B">
        <w:rPr>
          <w:rFonts w:ascii="Arial" w:hAnsi="Arial" w:cs="Arial"/>
          <w:bCs w:val="0"/>
          <w:sz w:val="18"/>
          <w:szCs w:val="18"/>
        </w:rPr>
        <w:t xml:space="preserve">Roundup </w:t>
      </w:r>
      <w:proofErr w:type="spellStart"/>
      <w:r w:rsidRPr="004A337B">
        <w:rPr>
          <w:rFonts w:ascii="Arial" w:hAnsi="Arial" w:cs="Arial"/>
          <w:bCs w:val="0"/>
          <w:sz w:val="18"/>
          <w:szCs w:val="18"/>
        </w:rPr>
        <w:t>Biactive</w:t>
      </w:r>
      <w:proofErr w:type="spellEnd"/>
      <w:r w:rsidRPr="004A337B">
        <w:rPr>
          <w:rFonts w:ascii="Arial" w:hAnsi="Arial" w:cs="Arial"/>
          <w:bCs w:val="0"/>
          <w:sz w:val="18"/>
          <w:szCs w:val="18"/>
        </w:rPr>
        <w:t xml:space="preserve"> shall be used around wetlands and waterways)</w:t>
      </w:r>
      <w:r w:rsidRPr="004A337B">
        <w:rPr>
          <w:rFonts w:ascii="Arial" w:hAnsi="Arial" w:cs="Arial"/>
          <w:spacing w:val="-2"/>
          <w:sz w:val="18"/>
          <w:szCs w:val="18"/>
        </w:rPr>
        <w:t>, cultivated and the correct seed sown by the Contractor.</w:t>
      </w:r>
    </w:p>
    <w:p w:rsidR="004E0961" w:rsidRPr="004A337B" w:rsidRDefault="004E0961" w:rsidP="0047146C">
      <w:pPr>
        <w:suppressAutoHyphens/>
        <w:rPr>
          <w:rFonts w:ascii="Arial" w:hAnsi="Arial" w:cs="Arial"/>
          <w:spacing w:val="-2"/>
          <w:sz w:val="18"/>
          <w:szCs w:val="18"/>
        </w:rPr>
      </w:pPr>
    </w:p>
    <w:p w:rsidR="004E0961" w:rsidRPr="004A337B" w:rsidRDefault="004E0961" w:rsidP="0047146C">
      <w:pPr>
        <w:suppressAutoHyphens/>
        <w:rPr>
          <w:rFonts w:ascii="Arial" w:hAnsi="Arial" w:cs="Arial"/>
          <w:bCs w:val="0"/>
          <w:sz w:val="18"/>
          <w:szCs w:val="18"/>
          <w:u w:val="single"/>
        </w:rPr>
      </w:pPr>
      <w:r w:rsidRPr="004A337B">
        <w:rPr>
          <w:rFonts w:ascii="Arial" w:hAnsi="Arial" w:cs="Arial"/>
          <w:bCs w:val="0"/>
          <w:sz w:val="18"/>
          <w:szCs w:val="18"/>
        </w:rPr>
        <w:t>(c)</w:t>
      </w:r>
      <w:r w:rsidRPr="004A337B">
        <w:rPr>
          <w:rFonts w:ascii="Arial" w:hAnsi="Arial" w:cs="Arial"/>
          <w:bCs w:val="0"/>
          <w:sz w:val="18"/>
          <w:szCs w:val="18"/>
        </w:rPr>
        <w:tab/>
      </w:r>
      <w:r w:rsidRPr="004A337B">
        <w:rPr>
          <w:rFonts w:ascii="Arial" w:hAnsi="Arial" w:cs="Arial"/>
          <w:bCs w:val="0"/>
          <w:sz w:val="18"/>
          <w:szCs w:val="18"/>
          <w:u w:val="single"/>
        </w:rPr>
        <w:t>Instant Turf</w:t>
      </w:r>
    </w:p>
    <w:p w:rsidR="004E0961" w:rsidRPr="004A337B" w:rsidRDefault="004E0961" w:rsidP="0047146C">
      <w:pPr>
        <w:suppressAutoHyphens/>
        <w:rPr>
          <w:rFonts w:ascii="Arial" w:hAnsi="Arial" w:cs="Arial"/>
          <w:spacing w:val="-2"/>
          <w:sz w:val="18"/>
          <w:szCs w:val="18"/>
        </w:rPr>
      </w:pPr>
    </w:p>
    <w:p w:rsidR="004E0961" w:rsidRPr="004A337B" w:rsidRDefault="004E0961" w:rsidP="0047146C">
      <w:pPr>
        <w:suppressAutoHyphens/>
        <w:ind w:left="567"/>
        <w:rPr>
          <w:rFonts w:ascii="Arial" w:hAnsi="Arial" w:cs="Arial"/>
          <w:bCs w:val="0"/>
          <w:sz w:val="18"/>
          <w:szCs w:val="18"/>
        </w:rPr>
      </w:pPr>
      <w:r w:rsidRPr="004A337B">
        <w:rPr>
          <w:rFonts w:ascii="Arial" w:hAnsi="Arial" w:cs="Arial"/>
          <w:sz w:val="18"/>
          <w:szCs w:val="18"/>
        </w:rPr>
        <w:t xml:space="preserve">On delivery, rolls of turf shall be stacked in a cool location out of the sun, lightly sprinkled with water and covered with wet hessian to prevent the turf drying out.  </w:t>
      </w:r>
      <w:r w:rsidRPr="004A337B">
        <w:rPr>
          <w:rStyle w:val="textblack1"/>
        </w:rPr>
        <w:t xml:space="preserve">Turf shall be laid within 24 hours of delivery.  </w:t>
      </w:r>
      <w:r w:rsidRPr="004A337B">
        <w:rPr>
          <w:rFonts w:ascii="Arial" w:hAnsi="Arial" w:cs="Arial"/>
          <w:sz w:val="18"/>
          <w:szCs w:val="18"/>
        </w:rPr>
        <w:t>If the weather is hot, the ground shall be dampened prior to laying turf to ensure minimum root damage.</w:t>
      </w:r>
    </w:p>
    <w:p w:rsidR="004E0961" w:rsidRPr="004A337B" w:rsidRDefault="004E0961" w:rsidP="0047146C">
      <w:pPr>
        <w:suppressAutoHyphens/>
        <w:rPr>
          <w:rFonts w:ascii="Arial" w:hAnsi="Arial" w:cs="Arial"/>
          <w:spacing w:val="-2"/>
          <w:sz w:val="18"/>
          <w:szCs w:val="18"/>
        </w:rPr>
      </w:pPr>
    </w:p>
    <w:p w:rsidR="004E0961" w:rsidRPr="004A337B" w:rsidRDefault="004E0961" w:rsidP="0047146C">
      <w:pPr>
        <w:rPr>
          <w:rFonts w:ascii="Arial" w:hAnsi="Arial" w:cs="Arial"/>
          <w:sz w:val="18"/>
          <w:szCs w:val="18"/>
        </w:rPr>
      </w:pPr>
      <w:r w:rsidRPr="004A337B">
        <w:rPr>
          <w:rFonts w:ascii="Arial" w:hAnsi="Arial" w:cs="Arial"/>
          <w:sz w:val="18"/>
          <w:szCs w:val="18"/>
        </w:rPr>
        <w:t>Laying the turf shall begin along the longest straight boundary line.  T</w:t>
      </w:r>
      <w:r w:rsidRPr="004A337B">
        <w:rPr>
          <w:rStyle w:val="textblack1"/>
        </w:rPr>
        <w:t xml:space="preserve">he underside of the turf shall be in full contact with the soil bed.  </w:t>
      </w:r>
      <w:r w:rsidRPr="004A337B">
        <w:rPr>
          <w:rFonts w:ascii="Arial" w:hAnsi="Arial" w:cs="Arial"/>
          <w:sz w:val="18"/>
          <w:szCs w:val="18"/>
        </w:rPr>
        <w:t>Butt adjoining edges and ends shall be butted tightly together avoiding gaps and overlapping.  Rolls of turf shall be staggered in a brick like fashion (stretcher bond) and excess overhang trimmed with a sharp knife to achieve the desired shape.  Narrow strips of turf shall be avoided, as they will struggle to survive.</w:t>
      </w:r>
    </w:p>
    <w:p w:rsidR="004E0961" w:rsidRPr="004A337B" w:rsidRDefault="004E0961" w:rsidP="0047146C">
      <w:pPr>
        <w:rPr>
          <w:rFonts w:ascii="Arial" w:hAnsi="Arial" w:cs="Arial"/>
          <w:sz w:val="18"/>
          <w:szCs w:val="18"/>
        </w:rPr>
      </w:pPr>
    </w:p>
    <w:p w:rsidR="004E0961" w:rsidRPr="004A337B" w:rsidRDefault="004E0961" w:rsidP="0047146C">
      <w:pPr>
        <w:rPr>
          <w:rFonts w:ascii="Arial" w:hAnsi="Arial" w:cs="Arial"/>
          <w:sz w:val="18"/>
          <w:szCs w:val="18"/>
        </w:rPr>
      </w:pPr>
      <w:r w:rsidRPr="004A337B">
        <w:rPr>
          <w:rFonts w:ascii="Arial" w:hAnsi="Arial" w:cs="Arial"/>
          <w:sz w:val="18"/>
          <w:szCs w:val="18"/>
        </w:rPr>
        <w:t>On sloping sites, the turf shall be laid parallel to the contour and peg or stake as required.  After installation, the turf shall be lightly rolled to remove air pockets and bring the roots in contact with the soil.  Turf varieties such as ‘Sir Walter’ Buffalo and Kikuyu shall be lightly top dressed at the time of laying.</w:t>
      </w:r>
    </w:p>
    <w:p w:rsidR="004E0961" w:rsidRPr="004A337B" w:rsidRDefault="004E0961" w:rsidP="0047146C">
      <w:pPr>
        <w:rPr>
          <w:rFonts w:ascii="Arial" w:hAnsi="Arial" w:cs="Arial"/>
          <w:sz w:val="18"/>
          <w:szCs w:val="18"/>
        </w:rPr>
      </w:pPr>
    </w:p>
    <w:p w:rsidR="004E0961" w:rsidRPr="004A337B" w:rsidRDefault="004E0961" w:rsidP="0047146C">
      <w:pPr>
        <w:suppressAutoHyphens/>
        <w:rPr>
          <w:rFonts w:ascii="Arial" w:hAnsi="Arial" w:cs="Arial"/>
          <w:sz w:val="18"/>
          <w:szCs w:val="18"/>
          <w:u w:val="single"/>
        </w:rPr>
      </w:pPr>
      <w:r w:rsidRPr="004A337B">
        <w:rPr>
          <w:rFonts w:ascii="Arial" w:hAnsi="Arial" w:cs="Arial"/>
          <w:sz w:val="18"/>
          <w:szCs w:val="18"/>
        </w:rPr>
        <w:t>(d)</w:t>
      </w:r>
      <w:r w:rsidRPr="004A337B">
        <w:rPr>
          <w:rFonts w:ascii="Arial" w:hAnsi="Arial" w:cs="Arial"/>
          <w:sz w:val="18"/>
          <w:szCs w:val="18"/>
        </w:rPr>
        <w:tab/>
      </w:r>
      <w:r w:rsidRPr="004A337B">
        <w:rPr>
          <w:rFonts w:ascii="Arial" w:hAnsi="Arial" w:cs="Arial"/>
          <w:sz w:val="18"/>
          <w:szCs w:val="18"/>
          <w:u w:val="single"/>
        </w:rPr>
        <w:t>Synthetic Turf (used for Median Strips and Roundabouts)</w:t>
      </w:r>
    </w:p>
    <w:p w:rsidR="004E0961" w:rsidRPr="004A337B" w:rsidRDefault="004E0961" w:rsidP="0047146C">
      <w:pPr>
        <w:rPr>
          <w:rFonts w:ascii="Arial" w:hAnsi="Arial" w:cs="Arial"/>
          <w:sz w:val="18"/>
          <w:szCs w:val="18"/>
        </w:rPr>
      </w:pPr>
    </w:p>
    <w:p w:rsidR="004E0961" w:rsidRPr="004A337B" w:rsidRDefault="004E0961" w:rsidP="0047146C">
      <w:pPr>
        <w:ind w:left="567"/>
        <w:rPr>
          <w:rFonts w:ascii="Arial" w:hAnsi="Arial" w:cs="Arial"/>
          <w:sz w:val="18"/>
          <w:szCs w:val="18"/>
        </w:rPr>
      </w:pPr>
      <w:r w:rsidRPr="004A337B">
        <w:rPr>
          <w:rFonts w:ascii="Arial" w:hAnsi="Arial" w:cs="Arial"/>
          <w:sz w:val="18"/>
          <w:szCs w:val="18"/>
        </w:rPr>
        <w:t>The installation of synthetic turf shall be undertaken by a specialist contractor to the manufacturer’s recommendations.</w:t>
      </w:r>
    </w:p>
    <w:p w:rsidR="004E0961" w:rsidRPr="004A337B" w:rsidRDefault="004E0961" w:rsidP="0047146C">
      <w:pPr>
        <w:rPr>
          <w:rFonts w:ascii="Arial" w:hAnsi="Arial" w:cs="Arial"/>
          <w:sz w:val="18"/>
          <w:szCs w:val="18"/>
        </w:rPr>
      </w:pPr>
    </w:p>
    <w:p w:rsidR="004E0961" w:rsidRPr="004A337B" w:rsidRDefault="004E0961" w:rsidP="0047146C">
      <w:pPr>
        <w:suppressAutoHyphens/>
        <w:rPr>
          <w:rFonts w:ascii="Arial" w:hAnsi="Arial" w:cs="Arial"/>
          <w:b/>
          <w:bCs w:val="0"/>
          <w:spacing w:val="-2"/>
          <w:sz w:val="18"/>
          <w:szCs w:val="18"/>
          <w:u w:val="single"/>
        </w:rPr>
      </w:pPr>
      <w:r w:rsidRPr="004A337B">
        <w:rPr>
          <w:rFonts w:ascii="Arial" w:hAnsi="Arial" w:cs="Arial"/>
          <w:b/>
          <w:bCs w:val="0"/>
          <w:spacing w:val="-2"/>
          <w:sz w:val="18"/>
          <w:szCs w:val="18"/>
        </w:rPr>
        <w:t>1</w:t>
      </w:r>
      <w:r w:rsidR="002E060F" w:rsidRPr="004A337B">
        <w:rPr>
          <w:rFonts w:ascii="Arial" w:hAnsi="Arial" w:cs="Arial"/>
          <w:b/>
          <w:bCs w:val="0"/>
          <w:spacing w:val="-2"/>
          <w:sz w:val="18"/>
          <w:szCs w:val="18"/>
        </w:rPr>
        <w:t>1</w:t>
      </w:r>
      <w:r w:rsidRPr="004A337B">
        <w:rPr>
          <w:rFonts w:ascii="Arial" w:hAnsi="Arial" w:cs="Arial"/>
          <w:b/>
          <w:bCs w:val="0"/>
          <w:spacing w:val="-2"/>
          <w:sz w:val="18"/>
          <w:szCs w:val="18"/>
        </w:rPr>
        <w:t>.</w:t>
      </w:r>
      <w:r w:rsidRPr="004A337B">
        <w:rPr>
          <w:rFonts w:ascii="Arial" w:hAnsi="Arial" w:cs="Arial"/>
          <w:b/>
          <w:bCs w:val="0"/>
          <w:spacing w:val="-2"/>
          <w:sz w:val="18"/>
          <w:szCs w:val="18"/>
        </w:rPr>
        <w:tab/>
      </w:r>
      <w:r w:rsidRPr="004A337B">
        <w:rPr>
          <w:rFonts w:ascii="Arial" w:hAnsi="Arial" w:cs="Arial"/>
          <w:b/>
          <w:bCs w:val="0"/>
          <w:spacing w:val="-2"/>
          <w:sz w:val="18"/>
          <w:szCs w:val="18"/>
          <w:u w:val="single"/>
        </w:rPr>
        <w:t>WATERING</w:t>
      </w:r>
    </w:p>
    <w:p w:rsidR="004E0961" w:rsidRPr="004A337B" w:rsidRDefault="004E0961" w:rsidP="0047146C">
      <w:pPr>
        <w:suppressAutoHyphens/>
        <w:rPr>
          <w:rFonts w:ascii="Arial" w:hAnsi="Arial" w:cs="Arial"/>
          <w:bCs w:val="0"/>
          <w:spacing w:val="-2"/>
          <w:sz w:val="18"/>
          <w:szCs w:val="18"/>
        </w:rPr>
      </w:pPr>
    </w:p>
    <w:p w:rsidR="004E0961" w:rsidRPr="004A337B" w:rsidRDefault="004E0961" w:rsidP="0047146C">
      <w:pPr>
        <w:suppressAutoHyphens/>
        <w:rPr>
          <w:rFonts w:ascii="Arial" w:hAnsi="Arial" w:cs="Arial"/>
          <w:spacing w:val="-2"/>
          <w:sz w:val="18"/>
          <w:szCs w:val="18"/>
        </w:rPr>
      </w:pPr>
      <w:r w:rsidRPr="004A337B">
        <w:rPr>
          <w:rFonts w:ascii="Arial" w:hAnsi="Arial" w:cs="Arial"/>
          <w:spacing w:val="-2"/>
          <w:sz w:val="18"/>
          <w:szCs w:val="18"/>
        </w:rPr>
        <w:t>Watering shall be carried out by the Contractor from the time of installation until the end of the establishment period at the required frequency.</w:t>
      </w:r>
    </w:p>
    <w:p w:rsidR="004E0961" w:rsidRPr="004A337B" w:rsidRDefault="004E0961" w:rsidP="0047146C">
      <w:pPr>
        <w:suppressAutoHyphens/>
        <w:rPr>
          <w:rFonts w:ascii="Arial" w:hAnsi="Arial" w:cs="Arial"/>
          <w:spacing w:val="-2"/>
          <w:sz w:val="18"/>
          <w:szCs w:val="18"/>
        </w:rPr>
      </w:pPr>
    </w:p>
    <w:p w:rsidR="004E0961" w:rsidRPr="004A337B" w:rsidRDefault="004E0961" w:rsidP="0047146C">
      <w:pPr>
        <w:suppressAutoHyphens/>
        <w:rPr>
          <w:rFonts w:ascii="Arial" w:hAnsi="Arial" w:cs="Arial"/>
          <w:spacing w:val="-2"/>
          <w:sz w:val="18"/>
          <w:szCs w:val="18"/>
        </w:rPr>
      </w:pPr>
      <w:r w:rsidRPr="004A337B">
        <w:rPr>
          <w:rFonts w:ascii="Arial" w:hAnsi="Arial" w:cs="Arial"/>
          <w:spacing w:val="-2"/>
          <w:sz w:val="18"/>
          <w:szCs w:val="18"/>
        </w:rPr>
        <w:t>Post germination of broadcast and hydro seeded areas shall be irrigated with a fine spray until the topsoil is moistened to its full depth.  Watering shall be continued until germination to keep the surface damp and the topsoil moist but not waterlogged.  After germination watering shall continue to maintain a healthy condition, progressively reducing watering to the required frequency.</w:t>
      </w:r>
    </w:p>
    <w:p w:rsidR="004E0961" w:rsidRPr="004A337B" w:rsidRDefault="004E0961" w:rsidP="0047146C">
      <w:pPr>
        <w:suppressAutoHyphens/>
        <w:rPr>
          <w:rFonts w:ascii="Arial" w:hAnsi="Arial" w:cs="Arial"/>
          <w:spacing w:val="-2"/>
          <w:sz w:val="18"/>
          <w:szCs w:val="18"/>
        </w:rPr>
      </w:pPr>
    </w:p>
    <w:p w:rsidR="004E0961" w:rsidRPr="004A337B" w:rsidRDefault="004E0961" w:rsidP="0047146C">
      <w:pPr>
        <w:suppressAutoHyphens/>
        <w:rPr>
          <w:rFonts w:ascii="Arial" w:hAnsi="Arial" w:cs="Arial"/>
          <w:spacing w:val="-2"/>
          <w:sz w:val="18"/>
          <w:szCs w:val="18"/>
        </w:rPr>
      </w:pPr>
      <w:r w:rsidRPr="004A337B">
        <w:rPr>
          <w:rFonts w:ascii="Arial" w:hAnsi="Arial" w:cs="Arial"/>
          <w:spacing w:val="-2"/>
          <w:sz w:val="18"/>
          <w:szCs w:val="18"/>
        </w:rPr>
        <w:t>Watering of instant turf shall occur immediately after laying until the topsoil is moistened to its full depth.  Turf shall be watered frequently to maintain moisture to this depth whilst continuing a healthy condition. Where an irrigation system is present the Contractor shall monitor the watering program and irrigation system to ascertain any faults and malfunctions.</w:t>
      </w:r>
    </w:p>
    <w:p w:rsidR="004E0961" w:rsidRPr="004A337B" w:rsidRDefault="004E0961" w:rsidP="0047146C">
      <w:pPr>
        <w:suppressAutoHyphens/>
        <w:rPr>
          <w:rFonts w:ascii="Arial" w:hAnsi="Arial" w:cs="Arial"/>
          <w:spacing w:val="-2"/>
          <w:sz w:val="18"/>
          <w:szCs w:val="18"/>
        </w:rPr>
      </w:pPr>
    </w:p>
    <w:p w:rsidR="004E0961" w:rsidRPr="004A337B" w:rsidRDefault="004E0961" w:rsidP="0047146C">
      <w:pPr>
        <w:suppressAutoHyphens/>
        <w:rPr>
          <w:rFonts w:ascii="Arial" w:hAnsi="Arial" w:cs="Arial"/>
          <w:spacing w:val="-2"/>
          <w:sz w:val="18"/>
          <w:szCs w:val="18"/>
        </w:rPr>
      </w:pPr>
      <w:r w:rsidRPr="004A337B">
        <w:rPr>
          <w:rFonts w:ascii="Arial" w:hAnsi="Arial" w:cs="Arial"/>
          <w:spacing w:val="-2"/>
          <w:sz w:val="18"/>
          <w:szCs w:val="18"/>
        </w:rPr>
        <w:t>The Contractor shall be responsible for the loss of turf due to the fault or malfunction of the irrigation system (which has not been the result of vandalism) and shall reinstate the lost turf in accordance with this Specification.</w:t>
      </w:r>
    </w:p>
    <w:p w:rsidR="004E0961" w:rsidRPr="004A337B" w:rsidRDefault="004E0961" w:rsidP="0047146C">
      <w:pPr>
        <w:suppressAutoHyphens/>
        <w:rPr>
          <w:rFonts w:ascii="Arial" w:hAnsi="Arial" w:cs="Arial"/>
          <w:spacing w:val="-2"/>
          <w:sz w:val="18"/>
          <w:szCs w:val="18"/>
        </w:rPr>
      </w:pPr>
    </w:p>
    <w:p w:rsidR="004E0961" w:rsidRPr="004A337B" w:rsidRDefault="004E0961" w:rsidP="0047146C">
      <w:pPr>
        <w:suppressAutoHyphens/>
        <w:rPr>
          <w:rFonts w:ascii="Arial" w:hAnsi="Arial" w:cs="Arial"/>
          <w:spacing w:val="-2"/>
          <w:sz w:val="18"/>
          <w:szCs w:val="18"/>
        </w:rPr>
      </w:pPr>
      <w:r w:rsidRPr="004A337B">
        <w:rPr>
          <w:rFonts w:ascii="Arial" w:hAnsi="Arial" w:cs="Arial"/>
          <w:b/>
          <w:spacing w:val="-2"/>
          <w:sz w:val="18"/>
          <w:szCs w:val="18"/>
        </w:rPr>
        <w:t>1</w:t>
      </w:r>
      <w:r w:rsidR="002E060F" w:rsidRPr="004A337B">
        <w:rPr>
          <w:rFonts w:ascii="Arial" w:hAnsi="Arial" w:cs="Arial"/>
          <w:b/>
          <w:spacing w:val="-2"/>
          <w:sz w:val="18"/>
          <w:szCs w:val="18"/>
        </w:rPr>
        <w:t>2</w:t>
      </w:r>
      <w:r w:rsidRPr="004A337B">
        <w:rPr>
          <w:rFonts w:ascii="Arial" w:hAnsi="Arial" w:cs="Arial"/>
          <w:b/>
          <w:spacing w:val="-2"/>
          <w:sz w:val="18"/>
          <w:szCs w:val="18"/>
        </w:rPr>
        <w:t>.</w:t>
      </w:r>
      <w:r w:rsidRPr="004A337B">
        <w:rPr>
          <w:rFonts w:ascii="Arial" w:hAnsi="Arial" w:cs="Arial"/>
          <w:b/>
          <w:spacing w:val="-2"/>
          <w:sz w:val="18"/>
          <w:szCs w:val="18"/>
        </w:rPr>
        <w:tab/>
      </w:r>
      <w:r w:rsidRPr="004A337B">
        <w:rPr>
          <w:rFonts w:ascii="Arial" w:hAnsi="Arial" w:cs="Arial"/>
          <w:b/>
          <w:spacing w:val="-2"/>
          <w:sz w:val="18"/>
          <w:szCs w:val="18"/>
          <w:u w:val="single"/>
        </w:rPr>
        <w:t>ESTABLISHMENT</w:t>
      </w:r>
    </w:p>
    <w:p w:rsidR="002E060F" w:rsidRPr="004A337B" w:rsidRDefault="002E060F" w:rsidP="0047146C">
      <w:pPr>
        <w:suppressAutoHyphens/>
        <w:rPr>
          <w:rFonts w:ascii="Arial" w:hAnsi="Arial" w:cs="Arial"/>
          <w:spacing w:val="-2"/>
          <w:sz w:val="18"/>
          <w:szCs w:val="18"/>
        </w:rPr>
      </w:pPr>
    </w:p>
    <w:p w:rsidR="002E060F" w:rsidRPr="004A337B" w:rsidRDefault="002E060F" w:rsidP="0047146C">
      <w:pPr>
        <w:rPr>
          <w:rFonts w:ascii="Arial" w:hAnsi="Arial" w:cs="Arial"/>
          <w:bCs w:val="0"/>
          <w:sz w:val="18"/>
          <w:szCs w:val="18"/>
        </w:rPr>
      </w:pPr>
      <w:r w:rsidRPr="004A337B">
        <w:rPr>
          <w:rFonts w:ascii="Arial" w:hAnsi="Arial" w:cs="Arial"/>
          <w:sz w:val="18"/>
          <w:szCs w:val="18"/>
        </w:rPr>
        <w:t xml:space="preserve">Refer to the </w:t>
      </w:r>
      <w:r w:rsidRPr="004A337B">
        <w:rPr>
          <w:rFonts w:ascii="Arial" w:hAnsi="Arial" w:cs="Arial"/>
          <w:b/>
          <w:sz w:val="18"/>
          <w:szCs w:val="18"/>
        </w:rPr>
        <w:t>Contract Specific Requirements</w:t>
      </w:r>
      <w:r w:rsidRPr="004A337B">
        <w:rPr>
          <w:rFonts w:ascii="Arial" w:hAnsi="Arial" w:cs="Arial"/>
          <w:sz w:val="18"/>
          <w:szCs w:val="18"/>
        </w:rPr>
        <w:t xml:space="preserve"> for the establishment period.</w:t>
      </w:r>
    </w:p>
    <w:p w:rsidR="002E060F" w:rsidRPr="004A337B" w:rsidRDefault="002E060F" w:rsidP="0047146C">
      <w:pPr>
        <w:suppressAutoHyphens/>
        <w:rPr>
          <w:rFonts w:ascii="Arial" w:hAnsi="Arial" w:cs="Arial"/>
          <w:spacing w:val="-2"/>
          <w:sz w:val="18"/>
          <w:szCs w:val="18"/>
        </w:rPr>
      </w:pPr>
    </w:p>
    <w:p w:rsidR="004E0961" w:rsidRPr="004A337B" w:rsidRDefault="004E0961" w:rsidP="0047146C">
      <w:pPr>
        <w:suppressAutoHyphens/>
        <w:rPr>
          <w:rFonts w:ascii="Arial" w:hAnsi="Arial" w:cs="Arial"/>
          <w:spacing w:val="-2"/>
          <w:sz w:val="18"/>
          <w:szCs w:val="18"/>
        </w:rPr>
      </w:pPr>
      <w:r w:rsidRPr="004A337B">
        <w:rPr>
          <w:rFonts w:ascii="Arial" w:hAnsi="Arial" w:cs="Arial"/>
          <w:spacing w:val="-2"/>
          <w:sz w:val="18"/>
          <w:szCs w:val="18"/>
        </w:rPr>
        <w:t>Establishment means the continuing care and maintenance of the Contract areas to promote healthy and vigorous growth by implementing accepted horticultural practices, as well as rectifying any defects that become apparent in the works under normal use.</w:t>
      </w:r>
    </w:p>
    <w:p w:rsidR="004E0961" w:rsidRPr="004A337B" w:rsidRDefault="004E0961" w:rsidP="0047146C">
      <w:pPr>
        <w:suppressAutoHyphens/>
        <w:rPr>
          <w:rFonts w:ascii="Arial" w:hAnsi="Arial" w:cs="Arial"/>
          <w:spacing w:val="-2"/>
          <w:sz w:val="18"/>
          <w:szCs w:val="18"/>
        </w:rPr>
      </w:pPr>
    </w:p>
    <w:p w:rsidR="004E0961" w:rsidRPr="004A337B" w:rsidRDefault="004E0961" w:rsidP="0047146C">
      <w:pPr>
        <w:suppressAutoHyphens/>
        <w:rPr>
          <w:rFonts w:ascii="Arial" w:hAnsi="Arial" w:cs="Arial"/>
          <w:spacing w:val="-2"/>
          <w:sz w:val="18"/>
          <w:szCs w:val="18"/>
        </w:rPr>
      </w:pPr>
      <w:r w:rsidRPr="004A337B">
        <w:rPr>
          <w:rFonts w:ascii="Arial" w:hAnsi="Arial" w:cs="Arial"/>
          <w:spacing w:val="-2"/>
          <w:sz w:val="18"/>
          <w:szCs w:val="18"/>
        </w:rPr>
        <w:t>On completion of the establishment period, seeded and turf areas shall have a healthy, dense continuous sward notwithstanding adverse weather conditions at the time.  Irrigated grass shall be evenly green.  Dry-land grass areas shall be kept green and actively growing until continuous healthy grass cover has been achieved; then the watering program shall be adjusted gradually until the grass is hardened off to natural climatic conditions.</w:t>
      </w:r>
    </w:p>
    <w:p w:rsidR="004E0961" w:rsidRPr="004A337B" w:rsidRDefault="004E0961" w:rsidP="0047146C">
      <w:pPr>
        <w:rPr>
          <w:rFonts w:ascii="Arial" w:hAnsi="Arial" w:cs="Arial"/>
          <w:sz w:val="18"/>
          <w:szCs w:val="18"/>
        </w:rPr>
      </w:pPr>
    </w:p>
    <w:p w:rsidR="004E0961" w:rsidRPr="004A337B" w:rsidRDefault="004E0961" w:rsidP="0047146C">
      <w:pPr>
        <w:rPr>
          <w:rFonts w:ascii="Arial" w:hAnsi="Arial" w:cs="Arial"/>
          <w:sz w:val="18"/>
          <w:szCs w:val="18"/>
        </w:rPr>
      </w:pPr>
      <w:r w:rsidRPr="004A337B">
        <w:rPr>
          <w:rFonts w:ascii="Arial" w:hAnsi="Arial" w:cs="Arial"/>
          <w:sz w:val="18"/>
          <w:szCs w:val="18"/>
        </w:rPr>
        <w:t>Practical Completion means that an even and continuous sward has been achieved over the whole area.</w:t>
      </w:r>
    </w:p>
    <w:p w:rsidR="004E0961" w:rsidRPr="004A337B" w:rsidRDefault="004E0961" w:rsidP="004E0961">
      <w:pPr>
        <w:jc w:val="both"/>
        <w:rPr>
          <w:rFonts w:ascii="Arial" w:hAnsi="Arial" w:cs="Arial"/>
          <w:sz w:val="18"/>
          <w:szCs w:val="18"/>
        </w:rPr>
      </w:pPr>
    </w:p>
    <w:p w:rsidR="004E0961" w:rsidRPr="004A337B" w:rsidRDefault="004E0961" w:rsidP="00395745">
      <w:pPr>
        <w:rPr>
          <w:rFonts w:ascii="Arial" w:hAnsi="Arial" w:cs="Arial"/>
          <w:sz w:val="18"/>
          <w:szCs w:val="18"/>
        </w:rPr>
      </w:pPr>
    </w:p>
    <w:p w:rsidR="008A776D" w:rsidRPr="004A337B" w:rsidRDefault="008A776D" w:rsidP="00395745">
      <w:pPr>
        <w:rPr>
          <w:rFonts w:ascii="Arial" w:hAnsi="Arial" w:cs="Arial"/>
          <w:sz w:val="18"/>
          <w:szCs w:val="18"/>
        </w:rPr>
      </w:pPr>
    </w:p>
    <w:p w:rsidR="00636E79" w:rsidRPr="004A337B" w:rsidRDefault="00B651D3" w:rsidP="00ED4EE1">
      <w:pPr>
        <w:jc w:val="center"/>
        <w:rPr>
          <w:rFonts w:ascii="Arial" w:hAnsi="Arial" w:cs="Arial"/>
          <w:sz w:val="18"/>
          <w:szCs w:val="18"/>
        </w:rPr>
      </w:pPr>
      <w:r w:rsidRPr="004A337B">
        <w:rPr>
          <w:rFonts w:ascii="Arial" w:hAnsi="Arial" w:cs="Arial"/>
          <w:sz w:val="18"/>
          <w:szCs w:val="18"/>
        </w:rPr>
        <w:t>____________</w:t>
      </w:r>
    </w:p>
    <w:p w:rsidR="002E060F" w:rsidRPr="004A337B" w:rsidRDefault="002E060F" w:rsidP="00395745">
      <w:pPr>
        <w:rPr>
          <w:rFonts w:ascii="Arial" w:hAnsi="Arial" w:cs="Arial"/>
          <w:sz w:val="18"/>
          <w:szCs w:val="18"/>
        </w:rPr>
      </w:pPr>
    </w:p>
    <w:p w:rsidR="00395745" w:rsidRPr="004A337B" w:rsidRDefault="00395745" w:rsidP="00395745">
      <w:pPr>
        <w:rPr>
          <w:rFonts w:ascii="Arial" w:hAnsi="Arial" w:cs="Arial"/>
          <w:sz w:val="18"/>
          <w:szCs w:val="18"/>
        </w:rPr>
      </w:pPr>
    </w:p>
    <w:p w:rsidR="008A776D" w:rsidRPr="004A337B" w:rsidRDefault="008A776D" w:rsidP="00ED4EE1">
      <w:pPr>
        <w:jc w:val="center"/>
        <w:rPr>
          <w:rFonts w:ascii="Arial" w:hAnsi="Arial" w:cs="Arial"/>
          <w:sz w:val="18"/>
          <w:szCs w:val="18"/>
        </w:rPr>
        <w:sectPr w:rsidR="008A776D" w:rsidRPr="004A337B" w:rsidSect="00AE7CE2">
          <w:headerReference w:type="default" r:id="rId7"/>
          <w:footerReference w:type="default" r:id="rId8"/>
          <w:pgSz w:w="11906" w:h="16838" w:code="9"/>
          <w:pgMar w:top="851" w:right="851" w:bottom="567" w:left="1701" w:header="851" w:footer="567" w:gutter="0"/>
          <w:cols w:space="720"/>
        </w:sectPr>
      </w:pPr>
    </w:p>
    <w:p w:rsidR="00D3539D" w:rsidRPr="004A337B" w:rsidRDefault="00D3539D" w:rsidP="00ED4EE1">
      <w:pPr>
        <w:jc w:val="center"/>
        <w:rPr>
          <w:rFonts w:ascii="Arial" w:hAnsi="Arial" w:cs="Arial"/>
          <w:sz w:val="18"/>
          <w:szCs w:val="18"/>
        </w:rPr>
      </w:pPr>
    </w:p>
    <w:sectPr w:rsidR="00D3539D" w:rsidRPr="004A337B">
      <w:headerReference w:type="default" r:id="rId9"/>
      <w:pgSz w:w="11906" w:h="16838" w:code="9"/>
      <w:pgMar w:top="851" w:right="851" w:bottom="567" w:left="1701" w:header="851"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8AE" w:rsidRDefault="00EE78AE" w:rsidP="00D3539D">
      <w:r>
        <w:separator/>
      </w:r>
    </w:p>
  </w:endnote>
  <w:endnote w:type="continuationSeparator" w:id="0">
    <w:p w:rsidR="00EE78AE" w:rsidRDefault="00EE78AE" w:rsidP="00D35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39D" w:rsidRPr="004A337B" w:rsidRDefault="00D3539D">
    <w:pPr>
      <w:pStyle w:val="Footer"/>
      <w:rPr>
        <w:rFonts w:ascii="Arial" w:hAnsi="Arial" w:cs="Arial"/>
        <w:sz w:val="18"/>
        <w:szCs w:val="18"/>
      </w:rPr>
    </w:pPr>
  </w:p>
  <w:p w:rsidR="00D3539D" w:rsidRPr="004A337B" w:rsidRDefault="00542610" w:rsidP="00ED4EE1">
    <w:pPr>
      <w:pStyle w:val="Footer"/>
      <w:pBdr>
        <w:top w:val="single" w:sz="4" w:space="1" w:color="auto"/>
      </w:pBdr>
      <w:tabs>
        <w:tab w:val="clear" w:pos="4153"/>
        <w:tab w:val="clear" w:pos="8306"/>
        <w:tab w:val="right" w:pos="9356"/>
      </w:tabs>
      <w:rPr>
        <w:rFonts w:ascii="Arial" w:hAnsi="Arial" w:cs="Arial"/>
        <w:sz w:val="18"/>
        <w:szCs w:val="18"/>
      </w:rPr>
    </w:pPr>
    <w:r w:rsidRPr="004A337B">
      <w:rPr>
        <w:rFonts w:ascii="Arial" w:hAnsi="Arial" w:cs="Arial"/>
        <w:sz w:val="18"/>
        <w:szCs w:val="18"/>
      </w:rPr>
      <w:t>DPTI</w:t>
    </w:r>
    <w:r w:rsidR="008A776D" w:rsidRPr="004A337B">
      <w:rPr>
        <w:rFonts w:ascii="Arial" w:hAnsi="Arial" w:cs="Arial"/>
        <w:sz w:val="18"/>
        <w:szCs w:val="18"/>
      </w:rPr>
      <w:t xml:space="preserve"> </w:t>
    </w:r>
    <w:r w:rsidR="00D3539D" w:rsidRPr="004A337B">
      <w:rPr>
        <w:rFonts w:ascii="Arial" w:hAnsi="Arial" w:cs="Arial"/>
        <w:sz w:val="18"/>
        <w:szCs w:val="18"/>
      </w:rPr>
      <w:t>XXCxxx</w:t>
    </w:r>
    <w:r w:rsidR="00BC04D1" w:rsidRPr="004A337B">
      <w:rPr>
        <w:rFonts w:ascii="Arial" w:hAnsi="Arial" w:cs="Arial"/>
        <w:sz w:val="18"/>
        <w:szCs w:val="18"/>
      </w:rPr>
      <w:tab/>
      <w:t xml:space="preserve">Page </w:t>
    </w:r>
    <w:r w:rsidR="00BC04D1" w:rsidRPr="004A337B">
      <w:rPr>
        <w:rStyle w:val="PageNumber"/>
        <w:rFonts w:ascii="Arial" w:hAnsi="Arial" w:cs="Arial"/>
        <w:sz w:val="18"/>
        <w:szCs w:val="18"/>
      </w:rPr>
      <w:fldChar w:fldCharType="begin"/>
    </w:r>
    <w:r w:rsidR="00BC04D1" w:rsidRPr="004A337B">
      <w:rPr>
        <w:rStyle w:val="PageNumber"/>
        <w:rFonts w:ascii="Arial" w:hAnsi="Arial" w:cs="Arial"/>
        <w:sz w:val="18"/>
        <w:szCs w:val="18"/>
      </w:rPr>
      <w:instrText xml:space="preserve"> PAGE </w:instrText>
    </w:r>
    <w:r w:rsidR="00BC04D1" w:rsidRPr="004A337B">
      <w:rPr>
        <w:rStyle w:val="PageNumber"/>
        <w:rFonts w:ascii="Arial" w:hAnsi="Arial" w:cs="Arial"/>
        <w:sz w:val="18"/>
        <w:szCs w:val="18"/>
      </w:rPr>
      <w:fldChar w:fldCharType="separate"/>
    </w:r>
    <w:r w:rsidR="00E579F8">
      <w:rPr>
        <w:rStyle w:val="PageNumber"/>
        <w:rFonts w:ascii="Arial" w:hAnsi="Arial" w:cs="Arial"/>
        <w:noProof/>
        <w:sz w:val="18"/>
        <w:szCs w:val="18"/>
      </w:rPr>
      <w:t>6</w:t>
    </w:r>
    <w:r w:rsidR="00BC04D1" w:rsidRPr="004A337B">
      <w:rPr>
        <w:rStyle w:val="PageNumber"/>
        <w:rFonts w:ascii="Arial" w:hAnsi="Arial" w:cs="Arial"/>
        <w:sz w:val="18"/>
        <w:szCs w:val="18"/>
      </w:rPr>
      <w:fldChar w:fldCharType="end"/>
    </w:r>
    <w:r w:rsidR="00BC04D1" w:rsidRPr="004A337B">
      <w:rPr>
        <w:rFonts w:ascii="Arial" w:hAnsi="Arial" w:cs="Arial"/>
        <w:sz w:val="18"/>
        <w:szCs w:val="18"/>
      </w:rPr>
      <w:t xml:space="preserve"> </w:t>
    </w:r>
  </w:p>
  <w:p w:rsidR="00B41D6C" w:rsidRPr="004A337B" w:rsidRDefault="00B41D6C" w:rsidP="00ED4EE1">
    <w:pPr>
      <w:pStyle w:val="Footer"/>
      <w:pBdr>
        <w:top w:val="single" w:sz="4" w:space="1" w:color="auto"/>
      </w:pBdr>
      <w:tabs>
        <w:tab w:val="clear" w:pos="4153"/>
        <w:tab w:val="clear" w:pos="8306"/>
        <w:tab w:val="right" w:pos="9356"/>
      </w:tabs>
      <w:rPr>
        <w:rFonts w:ascii="Arial" w:hAnsi="Arial" w:cs="Arial"/>
        <w:sz w:val="18"/>
        <w:szCs w:val="18"/>
      </w:rPr>
    </w:pPr>
    <w:r w:rsidRPr="004A337B">
      <w:rPr>
        <w:rFonts w:ascii="Arial" w:hAnsi="Arial" w:cs="Arial"/>
        <w:sz w:val="18"/>
        <w:szCs w:val="18"/>
      </w:rPr>
      <w:t>Revision 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8AE" w:rsidRDefault="00EE78AE" w:rsidP="00D3539D">
      <w:r>
        <w:separator/>
      </w:r>
    </w:p>
  </w:footnote>
  <w:footnote w:type="continuationSeparator" w:id="0">
    <w:p w:rsidR="00EE78AE" w:rsidRDefault="00EE78AE" w:rsidP="00D353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39D" w:rsidRPr="004A337B" w:rsidRDefault="006B2DD9">
    <w:pPr>
      <w:pStyle w:val="TenderText"/>
      <w:tabs>
        <w:tab w:val="right" w:pos="9356"/>
      </w:tabs>
      <w:rPr>
        <w:rFonts w:ascii="Arial" w:hAnsi="Arial" w:cs="Arial"/>
        <w:sz w:val="18"/>
        <w:szCs w:val="18"/>
      </w:rPr>
    </w:pPr>
    <w:r w:rsidRPr="004A337B">
      <w:rPr>
        <w:rFonts w:ascii="Arial" w:hAnsi="Arial" w:cs="Arial"/>
        <w:sz w:val="18"/>
        <w:szCs w:val="18"/>
      </w:rPr>
      <w:t>Edition:</w:t>
    </w:r>
    <w:r w:rsidR="005D78E6" w:rsidRPr="004A337B">
      <w:rPr>
        <w:rFonts w:ascii="Arial" w:hAnsi="Arial" w:cs="Arial"/>
        <w:sz w:val="18"/>
        <w:szCs w:val="18"/>
      </w:rPr>
      <w:t xml:space="preserve"> </w:t>
    </w:r>
    <w:r w:rsidR="005E5D6C" w:rsidRPr="004A337B">
      <w:rPr>
        <w:rFonts w:ascii="Arial" w:hAnsi="Arial" w:cs="Arial"/>
        <w:sz w:val="18"/>
        <w:szCs w:val="18"/>
      </w:rPr>
      <w:t>Oct</w:t>
    </w:r>
    <w:r w:rsidR="00520AA5" w:rsidRPr="004A337B">
      <w:rPr>
        <w:rFonts w:ascii="Arial" w:hAnsi="Arial" w:cs="Arial"/>
        <w:sz w:val="18"/>
        <w:szCs w:val="18"/>
      </w:rPr>
      <w:t>ober</w:t>
    </w:r>
    <w:r w:rsidR="00A16D03" w:rsidRPr="004A337B">
      <w:rPr>
        <w:rFonts w:ascii="Arial" w:hAnsi="Arial" w:cs="Arial"/>
        <w:sz w:val="18"/>
        <w:szCs w:val="18"/>
      </w:rPr>
      <w:t xml:space="preserve"> </w:t>
    </w:r>
    <w:r w:rsidR="003D3982" w:rsidRPr="004A337B">
      <w:rPr>
        <w:rFonts w:ascii="Arial" w:hAnsi="Arial" w:cs="Arial"/>
        <w:sz w:val="18"/>
        <w:szCs w:val="18"/>
      </w:rPr>
      <w:t>200</w:t>
    </w:r>
    <w:r w:rsidR="00A10704" w:rsidRPr="004A337B">
      <w:rPr>
        <w:rFonts w:ascii="Arial" w:hAnsi="Arial" w:cs="Arial"/>
        <w:sz w:val="18"/>
        <w:szCs w:val="18"/>
      </w:rPr>
      <w:t>7</w:t>
    </w:r>
    <w:r w:rsidR="00D3539D" w:rsidRPr="004A337B">
      <w:rPr>
        <w:rFonts w:ascii="Arial" w:hAnsi="Arial" w:cs="Arial"/>
        <w:sz w:val="18"/>
        <w:szCs w:val="18"/>
      </w:rPr>
      <w:tab/>
    </w:r>
    <w:r w:rsidR="0032557D" w:rsidRPr="004A337B">
      <w:rPr>
        <w:rFonts w:ascii="Arial" w:hAnsi="Arial" w:cs="Arial"/>
        <w:sz w:val="18"/>
        <w:szCs w:val="18"/>
      </w:rPr>
      <w:t xml:space="preserve">Specification: </w:t>
    </w:r>
    <w:r w:rsidR="00D3539D" w:rsidRPr="004A337B">
      <w:rPr>
        <w:rFonts w:ascii="Arial" w:hAnsi="Arial" w:cs="Arial"/>
        <w:sz w:val="18"/>
        <w:szCs w:val="18"/>
      </w:rPr>
      <w:t xml:space="preserve">Part </w:t>
    </w:r>
    <w:r w:rsidR="0047146C" w:rsidRPr="004A337B">
      <w:rPr>
        <w:rFonts w:ascii="Arial" w:hAnsi="Arial" w:cs="Arial"/>
        <w:sz w:val="18"/>
        <w:szCs w:val="18"/>
      </w:rPr>
      <w:t>L</w:t>
    </w:r>
    <w:r w:rsidR="00EE00CF" w:rsidRPr="004A337B">
      <w:rPr>
        <w:rFonts w:ascii="Arial" w:hAnsi="Arial" w:cs="Arial"/>
        <w:sz w:val="18"/>
        <w:szCs w:val="18"/>
      </w:rPr>
      <w:t>1</w:t>
    </w:r>
    <w:r w:rsidR="00636E79" w:rsidRPr="004A337B">
      <w:rPr>
        <w:rFonts w:ascii="Arial" w:hAnsi="Arial" w:cs="Arial"/>
        <w:sz w:val="18"/>
        <w:szCs w:val="18"/>
      </w:rPr>
      <w:t>5</w:t>
    </w:r>
    <w:r w:rsidRPr="004A337B">
      <w:rPr>
        <w:rFonts w:ascii="Arial" w:hAnsi="Arial" w:cs="Arial"/>
        <w:sz w:val="18"/>
        <w:szCs w:val="18"/>
      </w:rPr>
      <w:t xml:space="preserve"> </w:t>
    </w:r>
    <w:r w:rsidR="00636E79" w:rsidRPr="004A337B">
      <w:rPr>
        <w:rFonts w:ascii="Arial" w:hAnsi="Arial" w:cs="Arial"/>
        <w:sz w:val="18"/>
        <w:szCs w:val="18"/>
      </w:rPr>
      <w:t>Lawn Establishment</w:t>
    </w:r>
  </w:p>
  <w:p w:rsidR="00D3539D" w:rsidRPr="00EE3574" w:rsidRDefault="00D3539D">
    <w:pPr>
      <w:pStyle w:val="Header"/>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39D" w:rsidRPr="00973F83" w:rsidRDefault="00D3539D">
    <w:pPr>
      <w:pStyle w:val="Header"/>
      <w:tabs>
        <w:tab w:val="clear" w:pos="4153"/>
        <w:tab w:val="clear" w:pos="8306"/>
        <w:tab w:val="right" w:pos="9356"/>
      </w:tabs>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FB"/>
    <w:multiLevelType w:val="multilevel"/>
    <w:tmpl w:val="FFFFFFFF"/>
    <w:lvl w:ilvl="0">
      <w:start w:val="1"/>
      <w:numFmt w:val="decimal"/>
      <w:lvlText w:val="%1."/>
      <w:legacy w:legacy="1" w:legacySpace="0" w:legacyIndent="709"/>
      <w:lvlJc w:val="left"/>
      <w:pPr>
        <w:ind w:left="709" w:hanging="709"/>
      </w:pPr>
      <w:rPr>
        <w:b w:val="0"/>
        <w:i w:val="0"/>
        <w:sz w:val="24"/>
        <w:u w:val="none"/>
      </w:rPr>
    </w:lvl>
    <w:lvl w:ilvl="1">
      <w:start w:val="1"/>
      <w:numFmt w:val="decimal"/>
      <w:lvlText w:val="%1.%2"/>
      <w:legacy w:legacy="1" w:legacySpace="0" w:legacyIndent="709"/>
      <w:lvlJc w:val="left"/>
      <w:pPr>
        <w:ind w:left="1418" w:hanging="709"/>
      </w:pPr>
      <w:rPr>
        <w:b w:val="0"/>
        <w:i w:val="0"/>
        <w:sz w:val="24"/>
        <w:u w:val="none"/>
      </w:rPr>
    </w:lvl>
    <w:lvl w:ilvl="2">
      <w:start w:val="1"/>
      <w:numFmt w:val="decimal"/>
      <w:lvlText w:val="%1.%2.%3"/>
      <w:legacy w:legacy="1" w:legacySpace="0" w:legacyIndent="709"/>
      <w:lvlJc w:val="left"/>
      <w:pPr>
        <w:ind w:left="2127" w:hanging="709"/>
      </w:pPr>
      <w:rPr>
        <w:b w:val="0"/>
        <w:i w:val="0"/>
        <w:sz w:val="24"/>
        <w:u w:val="none"/>
      </w:rPr>
    </w:lvl>
    <w:lvl w:ilvl="3">
      <w:start w:val="1"/>
      <w:numFmt w:val="lowerLetter"/>
      <w:lvlText w:val="(%4)"/>
      <w:legacy w:legacy="1" w:legacySpace="0" w:legacyIndent="709"/>
      <w:lvlJc w:val="left"/>
      <w:pPr>
        <w:ind w:left="2836" w:hanging="709"/>
      </w:pPr>
      <w:rPr>
        <w:b w:val="0"/>
        <w:i w:val="0"/>
        <w:sz w:val="24"/>
        <w:u w:val="none"/>
      </w:rPr>
    </w:lvl>
    <w:lvl w:ilvl="4">
      <w:start w:val="1"/>
      <w:numFmt w:val="lowerRoman"/>
      <w:lvlText w:val="(%5)"/>
      <w:legacy w:legacy="1" w:legacySpace="0" w:legacyIndent="709"/>
      <w:lvlJc w:val="left"/>
      <w:pPr>
        <w:ind w:left="3545" w:hanging="709"/>
      </w:pPr>
      <w:rPr>
        <w:b w:val="0"/>
        <w:i w:val="0"/>
        <w:sz w:val="24"/>
        <w:u w:val="none"/>
      </w:rPr>
    </w:lvl>
    <w:lvl w:ilvl="5">
      <w:start w:val="1"/>
      <w:numFmt w:val="upperLetter"/>
      <w:lvlText w:val="(%6)"/>
      <w:legacy w:legacy="1" w:legacySpace="0" w:legacyIndent="709"/>
      <w:lvlJc w:val="left"/>
      <w:pPr>
        <w:ind w:left="4254" w:hanging="709"/>
      </w:pPr>
      <w:rPr>
        <w:b w:val="0"/>
        <w:i w:val="0"/>
        <w:sz w:val="24"/>
        <w:u w:val="none"/>
      </w:rPr>
    </w:lvl>
    <w:lvl w:ilvl="6">
      <w:start w:val="1"/>
      <w:numFmt w:val="upperRoman"/>
      <w:pStyle w:val="Heading7"/>
      <w:lvlText w:val="(%7)"/>
      <w:legacy w:legacy="1" w:legacySpace="0" w:legacyIndent="709"/>
      <w:lvlJc w:val="left"/>
      <w:pPr>
        <w:ind w:left="4963" w:hanging="709"/>
      </w:pPr>
      <w:rPr>
        <w:b w:val="0"/>
        <w:i w:val="0"/>
        <w:sz w:val="24"/>
        <w:u w:val="none"/>
      </w:rPr>
    </w:lvl>
    <w:lvl w:ilvl="7">
      <w:start w:val="1"/>
      <w:numFmt w:val="lowerLetter"/>
      <w:pStyle w:val="Heading8"/>
      <w:lvlText w:val="(%8)"/>
      <w:legacy w:legacy="1" w:legacySpace="0" w:legacyIndent="709"/>
      <w:lvlJc w:val="left"/>
      <w:pPr>
        <w:ind w:left="5672" w:hanging="709"/>
      </w:pPr>
      <w:rPr>
        <w:b w:val="0"/>
        <w:i w:val="0"/>
        <w:sz w:val="24"/>
        <w:u w:val="none"/>
      </w:rPr>
    </w:lvl>
    <w:lvl w:ilvl="8">
      <w:start w:val="1"/>
      <w:numFmt w:val="lowerRoman"/>
      <w:pStyle w:val="Heading9"/>
      <w:lvlText w:val="(%9)"/>
      <w:legacy w:legacy="1" w:legacySpace="0" w:legacyIndent="709"/>
      <w:lvlJc w:val="left"/>
      <w:pPr>
        <w:ind w:left="6381" w:hanging="709"/>
      </w:pPr>
      <w:rPr>
        <w:b w:val="0"/>
        <w:i w:val="0"/>
        <w:sz w:val="24"/>
        <w:u w:val="none"/>
      </w:rPr>
    </w:lvl>
  </w:abstractNum>
  <w:abstractNum w:abstractNumId="1" w15:restartNumberingAfterBreak="0">
    <w:nsid w:val="0C4324AC"/>
    <w:multiLevelType w:val="hybridMultilevel"/>
    <w:tmpl w:val="C93808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27077F"/>
    <w:multiLevelType w:val="singleLevel"/>
    <w:tmpl w:val="B412CAE2"/>
    <w:lvl w:ilvl="0">
      <w:start w:val="1"/>
      <w:numFmt w:val="bullet"/>
      <w:pStyle w:val="DotPoint"/>
      <w:lvlText w:val=""/>
      <w:lvlJc w:val="left"/>
      <w:pPr>
        <w:tabs>
          <w:tab w:val="num" w:pos="360"/>
        </w:tabs>
        <w:ind w:left="360" w:hanging="360"/>
      </w:pPr>
      <w:rPr>
        <w:rFonts w:ascii="Symbol" w:hAnsi="Symbol" w:hint="default"/>
      </w:rPr>
    </w:lvl>
  </w:abstractNum>
  <w:abstractNum w:abstractNumId="3" w15:restartNumberingAfterBreak="0">
    <w:nsid w:val="30487AFD"/>
    <w:multiLevelType w:val="hybridMultilevel"/>
    <w:tmpl w:val="01C670E2"/>
    <w:lvl w:ilvl="0" w:tplc="0C090001">
      <w:start w:val="1"/>
      <w:numFmt w:val="bullet"/>
      <w:lvlText w:val=""/>
      <w:lvlJc w:val="left"/>
      <w:pPr>
        <w:tabs>
          <w:tab w:val="num" w:pos="720"/>
        </w:tabs>
        <w:ind w:left="720" w:hanging="360"/>
      </w:pPr>
      <w:rPr>
        <w:rFonts w:ascii="Symbol" w:hAnsi="Symbol"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90E0148"/>
    <w:multiLevelType w:val="multilevel"/>
    <w:tmpl w:val="BB3ECFB2"/>
    <w:lvl w:ilvl="0">
      <w:start w:val="9"/>
      <w:numFmt w:val="decimal"/>
      <w:lvlText w:val="%1"/>
      <w:lvlJc w:val="left"/>
      <w:pPr>
        <w:tabs>
          <w:tab w:val="num" w:pos="720"/>
        </w:tabs>
        <w:ind w:left="720" w:hanging="720"/>
      </w:pPr>
      <w:rPr>
        <w:rFonts w:hint="default"/>
        <w:b w:val="0"/>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720"/>
        </w:tabs>
        <w:ind w:left="720" w:hanging="720"/>
      </w:pPr>
      <w:rPr>
        <w:rFonts w:hint="default"/>
        <w:b w:val="0"/>
        <w:u w:val="none"/>
      </w:rPr>
    </w:lvl>
    <w:lvl w:ilvl="3">
      <w:start w:val="1"/>
      <w:numFmt w:val="decimal"/>
      <w:lvlText w:val="%1.%2.%3.%4"/>
      <w:lvlJc w:val="left"/>
      <w:pPr>
        <w:tabs>
          <w:tab w:val="num" w:pos="720"/>
        </w:tabs>
        <w:ind w:left="720" w:hanging="720"/>
      </w:pPr>
      <w:rPr>
        <w:rFonts w:hint="default"/>
        <w:b w:val="0"/>
        <w:u w:val="none"/>
      </w:rPr>
    </w:lvl>
    <w:lvl w:ilvl="4">
      <w:start w:val="1"/>
      <w:numFmt w:val="decimal"/>
      <w:lvlText w:val="%1.%2.%3.%4.%5"/>
      <w:lvlJc w:val="left"/>
      <w:pPr>
        <w:tabs>
          <w:tab w:val="num" w:pos="1080"/>
        </w:tabs>
        <w:ind w:left="1080" w:hanging="1080"/>
      </w:pPr>
      <w:rPr>
        <w:rFonts w:hint="default"/>
        <w:b w:val="0"/>
        <w:u w:val="none"/>
      </w:rPr>
    </w:lvl>
    <w:lvl w:ilvl="5">
      <w:start w:val="1"/>
      <w:numFmt w:val="decimal"/>
      <w:lvlText w:val="%1.%2.%3.%4.%5.%6"/>
      <w:lvlJc w:val="left"/>
      <w:pPr>
        <w:tabs>
          <w:tab w:val="num" w:pos="1080"/>
        </w:tabs>
        <w:ind w:left="1080" w:hanging="1080"/>
      </w:pPr>
      <w:rPr>
        <w:rFonts w:hint="default"/>
        <w:b w:val="0"/>
        <w:u w:val="none"/>
      </w:rPr>
    </w:lvl>
    <w:lvl w:ilvl="6">
      <w:start w:val="1"/>
      <w:numFmt w:val="decimal"/>
      <w:lvlText w:val="%1.%2.%3.%4.%5.%6.%7"/>
      <w:lvlJc w:val="left"/>
      <w:pPr>
        <w:tabs>
          <w:tab w:val="num" w:pos="1440"/>
        </w:tabs>
        <w:ind w:left="1440" w:hanging="1440"/>
      </w:pPr>
      <w:rPr>
        <w:rFonts w:hint="default"/>
        <w:b w:val="0"/>
        <w:u w:val="none"/>
      </w:rPr>
    </w:lvl>
    <w:lvl w:ilvl="7">
      <w:start w:val="1"/>
      <w:numFmt w:val="decimal"/>
      <w:lvlText w:val="%1.%2.%3.%4.%5.%6.%7.%8"/>
      <w:lvlJc w:val="left"/>
      <w:pPr>
        <w:tabs>
          <w:tab w:val="num" w:pos="1440"/>
        </w:tabs>
        <w:ind w:left="1440" w:hanging="1440"/>
      </w:pPr>
      <w:rPr>
        <w:rFonts w:hint="default"/>
        <w:b w:val="0"/>
        <w:u w:val="none"/>
      </w:rPr>
    </w:lvl>
    <w:lvl w:ilvl="8">
      <w:start w:val="1"/>
      <w:numFmt w:val="decimal"/>
      <w:lvlText w:val="%1.%2.%3.%4.%5.%6.%7.%8.%9"/>
      <w:lvlJc w:val="left"/>
      <w:pPr>
        <w:tabs>
          <w:tab w:val="num" w:pos="1440"/>
        </w:tabs>
        <w:ind w:left="1440" w:hanging="1440"/>
      </w:pPr>
      <w:rPr>
        <w:rFonts w:hint="default"/>
        <w:b w:val="0"/>
        <w:u w:val="none"/>
      </w:rPr>
    </w:lvl>
  </w:abstractNum>
  <w:abstractNum w:abstractNumId="5" w15:restartNumberingAfterBreak="0">
    <w:nsid w:val="3C6C3771"/>
    <w:multiLevelType w:val="hybridMultilevel"/>
    <w:tmpl w:val="34480DEA"/>
    <w:lvl w:ilvl="0" w:tplc="6B6696F0">
      <w:start w:val="1"/>
      <w:numFmt w:val="lowerLetter"/>
      <w:lvlText w:val="%1)"/>
      <w:lvlJc w:val="left"/>
      <w:pPr>
        <w:tabs>
          <w:tab w:val="num" w:pos="425"/>
        </w:tabs>
        <w:ind w:left="425"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8A6570A"/>
    <w:multiLevelType w:val="hybridMultilevel"/>
    <w:tmpl w:val="42A0755A"/>
    <w:lvl w:ilvl="0" w:tplc="11B6B098">
      <w:start w:val="5"/>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1063FC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8953979"/>
    <w:multiLevelType w:val="hybridMultilevel"/>
    <w:tmpl w:val="1630728A"/>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7ECD4D63"/>
    <w:multiLevelType w:val="hybridMultilevel"/>
    <w:tmpl w:val="192CEE12"/>
    <w:lvl w:ilvl="0" w:tplc="FF445CC2">
      <w:start w:val="9"/>
      <w:numFmt w:val="decimal"/>
      <w:lvlText w:val="%1."/>
      <w:lvlJc w:val="left"/>
      <w:pPr>
        <w:tabs>
          <w:tab w:val="num" w:pos="720"/>
        </w:tabs>
        <w:ind w:left="0" w:firstLine="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7"/>
  </w:num>
  <w:num w:numId="4">
    <w:abstractNumId w:val="8"/>
  </w:num>
  <w:num w:numId="5">
    <w:abstractNumId w:val="1"/>
  </w:num>
  <w:num w:numId="6">
    <w:abstractNumId w:val="6"/>
  </w:num>
  <w:num w:numId="7">
    <w:abstractNumId w:val="3"/>
  </w:num>
  <w:num w:numId="8">
    <w:abstractNumId w:val="4"/>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E70"/>
    <w:rsid w:val="000C6453"/>
    <w:rsid w:val="000D59B7"/>
    <w:rsid w:val="00114068"/>
    <w:rsid w:val="001328A2"/>
    <w:rsid w:val="001400A7"/>
    <w:rsid w:val="00156834"/>
    <w:rsid w:val="001D256E"/>
    <w:rsid w:val="001E3D49"/>
    <w:rsid w:val="002156F8"/>
    <w:rsid w:val="0022266F"/>
    <w:rsid w:val="00222881"/>
    <w:rsid w:val="00247CF4"/>
    <w:rsid w:val="002B24FB"/>
    <w:rsid w:val="002E060F"/>
    <w:rsid w:val="002E1ED3"/>
    <w:rsid w:val="0032557D"/>
    <w:rsid w:val="003311AA"/>
    <w:rsid w:val="00344388"/>
    <w:rsid w:val="0038708B"/>
    <w:rsid w:val="00392C60"/>
    <w:rsid w:val="00393586"/>
    <w:rsid w:val="00395745"/>
    <w:rsid w:val="003B7AB9"/>
    <w:rsid w:val="003D3982"/>
    <w:rsid w:val="003F25CE"/>
    <w:rsid w:val="004350DC"/>
    <w:rsid w:val="00455354"/>
    <w:rsid w:val="00460AEF"/>
    <w:rsid w:val="0047146C"/>
    <w:rsid w:val="00484810"/>
    <w:rsid w:val="004A337B"/>
    <w:rsid w:val="004E0961"/>
    <w:rsid w:val="00520AA5"/>
    <w:rsid w:val="00542610"/>
    <w:rsid w:val="005D78E6"/>
    <w:rsid w:val="005E5D6C"/>
    <w:rsid w:val="00636E79"/>
    <w:rsid w:val="0068711F"/>
    <w:rsid w:val="006A6ADA"/>
    <w:rsid w:val="006B2DD9"/>
    <w:rsid w:val="006C0DFD"/>
    <w:rsid w:val="006E741F"/>
    <w:rsid w:val="00780290"/>
    <w:rsid w:val="00831102"/>
    <w:rsid w:val="008365B5"/>
    <w:rsid w:val="0084102B"/>
    <w:rsid w:val="00853702"/>
    <w:rsid w:val="00893371"/>
    <w:rsid w:val="008A776D"/>
    <w:rsid w:val="008B1AD4"/>
    <w:rsid w:val="008E415B"/>
    <w:rsid w:val="008F159D"/>
    <w:rsid w:val="008F412D"/>
    <w:rsid w:val="009077CF"/>
    <w:rsid w:val="00960EBB"/>
    <w:rsid w:val="00973222"/>
    <w:rsid w:val="00973F83"/>
    <w:rsid w:val="00992E9D"/>
    <w:rsid w:val="009C7DBC"/>
    <w:rsid w:val="009E4233"/>
    <w:rsid w:val="00A10704"/>
    <w:rsid w:val="00A16D03"/>
    <w:rsid w:val="00A53E38"/>
    <w:rsid w:val="00AE7CE2"/>
    <w:rsid w:val="00B159D5"/>
    <w:rsid w:val="00B40595"/>
    <w:rsid w:val="00B41D6C"/>
    <w:rsid w:val="00B528C0"/>
    <w:rsid w:val="00B616F2"/>
    <w:rsid w:val="00B651D3"/>
    <w:rsid w:val="00B66747"/>
    <w:rsid w:val="00B717D4"/>
    <w:rsid w:val="00B84D64"/>
    <w:rsid w:val="00BC04D1"/>
    <w:rsid w:val="00C23F81"/>
    <w:rsid w:val="00C63FC9"/>
    <w:rsid w:val="00C8594D"/>
    <w:rsid w:val="00CA39E7"/>
    <w:rsid w:val="00CA626E"/>
    <w:rsid w:val="00CC4E70"/>
    <w:rsid w:val="00CD3ADC"/>
    <w:rsid w:val="00D3539D"/>
    <w:rsid w:val="00D8235B"/>
    <w:rsid w:val="00DE4E86"/>
    <w:rsid w:val="00E017C2"/>
    <w:rsid w:val="00E579F8"/>
    <w:rsid w:val="00E61BCB"/>
    <w:rsid w:val="00E8179B"/>
    <w:rsid w:val="00EA2E56"/>
    <w:rsid w:val="00EC4997"/>
    <w:rsid w:val="00ED4EE1"/>
    <w:rsid w:val="00EE00CF"/>
    <w:rsid w:val="00EE3574"/>
    <w:rsid w:val="00EE78AE"/>
    <w:rsid w:val="00F40807"/>
    <w:rsid w:val="00F46C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1"/>
    <o:shapelayout v:ext="edit">
      <o:idmap v:ext="edit" data="1"/>
    </o:shapelayout>
  </w:shapeDefaults>
  <w:decimalSymbol w:val="."/>
  <w:listSeparator w:val=","/>
  <w15:chartTrackingRefBased/>
  <w15:docId w15:val="{97A9FA1E-C902-49A4-823D-B39F6FDF8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Cs/>
      <w:lang w:eastAsia="en-US"/>
    </w:rPr>
  </w:style>
  <w:style w:type="paragraph" w:styleId="Heading7">
    <w:name w:val="heading 7"/>
    <w:basedOn w:val="Normal"/>
    <w:next w:val="Normal"/>
    <w:qFormat/>
    <w:pPr>
      <w:numPr>
        <w:ilvl w:val="6"/>
        <w:numId w:val="2"/>
      </w:numPr>
      <w:ind w:left="6947" w:hanging="1418"/>
      <w:jc w:val="both"/>
      <w:outlineLvl w:val="6"/>
    </w:pPr>
  </w:style>
  <w:style w:type="paragraph" w:styleId="Heading8">
    <w:name w:val="heading 8"/>
    <w:basedOn w:val="Normal"/>
    <w:next w:val="Normal"/>
    <w:qFormat/>
    <w:pPr>
      <w:numPr>
        <w:ilvl w:val="7"/>
        <w:numId w:val="2"/>
      </w:numPr>
      <w:spacing w:before="240" w:after="60"/>
      <w:ind w:left="5664" w:hanging="708"/>
      <w:jc w:val="both"/>
      <w:outlineLvl w:val="7"/>
    </w:pPr>
    <w:rPr>
      <w:i/>
      <w:spacing w:val="-5"/>
    </w:rPr>
  </w:style>
  <w:style w:type="paragraph" w:styleId="Heading9">
    <w:name w:val="heading 9"/>
    <w:basedOn w:val="Normal"/>
    <w:next w:val="Normal"/>
    <w:qFormat/>
    <w:pPr>
      <w:numPr>
        <w:ilvl w:val="8"/>
        <w:numId w:val="2"/>
      </w:numPr>
      <w:spacing w:before="240" w:after="60"/>
      <w:ind w:left="6372" w:hanging="708"/>
      <w:jc w:val="both"/>
      <w:outlineLvl w:val="8"/>
    </w:pPr>
    <w:rPr>
      <w:i/>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tPoint">
    <w:name w:val="Dot Point"/>
    <w:basedOn w:val="Normal"/>
    <w:pPr>
      <w:numPr>
        <w:numId w:val="1"/>
      </w:numPr>
      <w:spacing w:before="12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TenderText">
    <w:name w:val="Tender Text"/>
    <w:basedOn w:val="Normal"/>
    <w:pPr>
      <w:suppressAutoHyphens/>
      <w:jc w:val="both"/>
    </w:pPr>
    <w:rPr>
      <w:sz w:val="22"/>
    </w:rPr>
  </w:style>
  <w:style w:type="paragraph" w:customStyle="1" w:styleId="Tendertext0">
    <w:name w:val="Tender text"/>
    <w:basedOn w:val="Normal"/>
    <w:pPr>
      <w:tabs>
        <w:tab w:val="left" w:pos="-720"/>
      </w:tabs>
      <w:suppressAutoHyphens/>
      <w:jc w:val="both"/>
    </w:pPr>
  </w:style>
  <w:style w:type="character" w:customStyle="1" w:styleId="textblack1">
    <w:name w:val="textblack1"/>
    <w:basedOn w:val="DefaultParagraphFont"/>
    <w:rsid w:val="00636E79"/>
    <w:rPr>
      <w:rFonts w:ascii="Arial" w:hAnsi="Arial" w:cs="Arial" w:hint="default"/>
      <w:color w:val="000000"/>
      <w:sz w:val="18"/>
      <w:szCs w:val="18"/>
    </w:rPr>
  </w:style>
  <w:style w:type="character" w:customStyle="1" w:styleId="hgbody1">
    <w:name w:val="hgbody1"/>
    <w:basedOn w:val="DefaultParagraphFont"/>
    <w:rsid w:val="00636E79"/>
    <w:rPr>
      <w:rFonts w:ascii="Helvetica" w:hAnsi="Helvetica" w:hint="default"/>
      <w:color w:val="333333"/>
      <w:sz w:val="17"/>
      <w:szCs w:val="17"/>
    </w:rPr>
  </w:style>
  <w:style w:type="paragraph" w:styleId="BodyText">
    <w:name w:val="Body Text"/>
    <w:basedOn w:val="Normal"/>
    <w:rsid w:val="00636E79"/>
    <w:pPr>
      <w:jc w:val="both"/>
    </w:pPr>
    <w:rPr>
      <w:rFonts w:cs="Arial"/>
      <w:bCs w:val="0"/>
      <w:color w:val="3366FF"/>
      <w:szCs w:val="24"/>
    </w:rPr>
  </w:style>
  <w:style w:type="paragraph" w:styleId="BodyText2">
    <w:name w:val="Body Text 2"/>
    <w:basedOn w:val="Normal"/>
    <w:rsid w:val="00636E79"/>
    <w:pPr>
      <w:tabs>
        <w:tab w:val="left" w:pos="-720"/>
      </w:tabs>
      <w:suppressAutoHyphens/>
      <w:jc w:val="both"/>
    </w:pPr>
    <w:rPr>
      <w:rFonts w:cs="Arial"/>
      <w:bCs w:val="0"/>
      <w:color w:val="000000"/>
      <w:spacing w:val="-2"/>
      <w:szCs w:val="24"/>
    </w:rPr>
  </w:style>
  <w:style w:type="paragraph" w:styleId="BalloonText">
    <w:name w:val="Balloon Text"/>
    <w:basedOn w:val="Normal"/>
    <w:semiHidden/>
    <w:rsid w:val="008E415B"/>
    <w:rPr>
      <w:rFonts w:ascii="Tahoma" w:hAnsi="Tahoma" w:cs="Tahoma"/>
      <w:sz w:val="16"/>
      <w:szCs w:val="16"/>
    </w:rPr>
  </w:style>
  <w:style w:type="paragraph" w:styleId="BodyTextIndent">
    <w:name w:val="Body Text Indent"/>
    <w:basedOn w:val="Normal"/>
    <w:rsid w:val="00973222"/>
    <w:pPr>
      <w:spacing w:after="120"/>
      <w:ind w:left="283"/>
    </w:pPr>
  </w:style>
  <w:style w:type="character" w:styleId="PageNumber">
    <w:name w:val="page number"/>
    <w:basedOn w:val="DefaultParagraphFont"/>
    <w:rsid w:val="00BC0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2330</Words>
  <Characters>12231</Characters>
  <Application>Microsoft Office Word</Application>
  <DocSecurity>0</DocSecurity>
  <Lines>101</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DPTI</dc:creator>
  <cp:keywords/>
  <dc:description/>
  <cp:lastModifiedBy>DPTI</cp:lastModifiedBy>
  <cp:revision>3</cp:revision>
  <cp:lastPrinted>2007-08-23T01:27:00Z</cp:lastPrinted>
  <dcterms:created xsi:type="dcterms:W3CDTF">2017-01-09T23:19:00Z</dcterms:created>
  <dcterms:modified xsi:type="dcterms:W3CDTF">2017-01-09T23:59:00Z</dcterms:modified>
</cp:coreProperties>
</file>